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94A4" w14:textId="77777777" w:rsidR="0001739B" w:rsidRPr="0001739B" w:rsidRDefault="0001739B" w:rsidP="0001739B">
      <w:pPr>
        <w:spacing w:line="288" w:lineRule="auto"/>
        <w:jc w:val="center"/>
        <w:outlineLvl w:val="0"/>
        <w:rPr>
          <w:rFonts w:ascii="Tahoma" w:eastAsia="Times New Roman" w:hAnsi="Tahoma" w:cs="Tahoma"/>
          <w:b/>
          <w:bCs/>
          <w:color w:val="AC0077"/>
          <w:kern w:val="36"/>
          <w:sz w:val="36"/>
          <w:szCs w:val="36"/>
          <w:lang w:val="en" w:eastAsia="en-GB"/>
        </w:rPr>
      </w:pPr>
      <w:r w:rsidRPr="0001739B">
        <w:rPr>
          <w:rFonts w:ascii="Tahoma" w:eastAsia="Times New Roman" w:hAnsi="Tahoma" w:cs="Tahoma"/>
          <w:b/>
          <w:bCs/>
          <w:color w:val="AC0077"/>
          <w:kern w:val="36"/>
          <w:sz w:val="36"/>
          <w:szCs w:val="36"/>
          <w:lang w:val="en" w:eastAsia="en-GB"/>
        </w:rPr>
        <w:t>CQC Statement of Purpose</w:t>
      </w:r>
    </w:p>
    <w:p w14:paraId="0DAA639F" w14:textId="77777777" w:rsidR="0001739B" w:rsidRPr="0001739B" w:rsidRDefault="0001739B" w:rsidP="0001739B">
      <w:pPr>
        <w:jc w:val="both"/>
        <w:rPr>
          <w:rFonts w:ascii="Tahoma" w:eastAsia="Times New Roman" w:hAnsi="Tahoma" w:cs="Tahoma"/>
          <w:color w:val="444444"/>
          <w:sz w:val="24"/>
          <w:szCs w:val="24"/>
          <w:lang w:val="en" w:eastAsia="en-GB"/>
        </w:rPr>
      </w:pPr>
      <w:r w:rsidRPr="0001739B">
        <w:rPr>
          <w:rFonts w:ascii="Tahoma" w:eastAsia="Times New Roman" w:hAnsi="Tahoma" w:cs="Tahoma"/>
          <w:color w:val="444444"/>
          <w:sz w:val="24"/>
          <w:szCs w:val="24"/>
          <w:lang w:val="en" w:eastAsia="en-GB"/>
        </w:rPr>
        <w:t xml:space="preserve">  </w:t>
      </w:r>
    </w:p>
    <w:p w14:paraId="5CBC90F8" w14:textId="77777777" w:rsidR="0001739B" w:rsidRDefault="0001739B" w:rsidP="0001739B">
      <w:pPr>
        <w:adjustRightInd w:val="0"/>
        <w:jc w:val="center"/>
        <w:rPr>
          <w:rFonts w:ascii="Tahoma" w:eastAsia="Times New Roman" w:hAnsi="Tahoma" w:cs="Tahoma"/>
          <w:b/>
          <w:bCs/>
          <w:color w:val="000000"/>
          <w:sz w:val="24"/>
          <w:szCs w:val="24"/>
          <w:lang w:val="en" w:eastAsia="en-GB"/>
        </w:rPr>
      </w:pPr>
      <w:r>
        <w:rPr>
          <w:rFonts w:ascii="Tahoma" w:eastAsia="Times New Roman" w:hAnsi="Tahoma" w:cs="Tahoma"/>
          <w:b/>
          <w:bCs/>
          <w:color w:val="000000"/>
          <w:sz w:val="24"/>
          <w:szCs w:val="24"/>
          <w:lang w:val="en" w:eastAsia="en-GB"/>
        </w:rPr>
        <w:t>Beech Tree Surgery</w:t>
      </w:r>
    </w:p>
    <w:p w14:paraId="49125B80" w14:textId="77777777" w:rsidR="0001739B" w:rsidRPr="0001739B" w:rsidRDefault="0001739B" w:rsidP="0001739B">
      <w:pPr>
        <w:adjustRightInd w:val="0"/>
        <w:jc w:val="center"/>
        <w:rPr>
          <w:rFonts w:ascii="Tahoma" w:eastAsia="Times New Roman" w:hAnsi="Tahoma" w:cs="Tahoma"/>
          <w:b/>
          <w:bCs/>
          <w:color w:val="000000"/>
          <w:sz w:val="24"/>
          <w:szCs w:val="24"/>
          <w:lang w:val="en" w:eastAsia="en-GB"/>
        </w:rPr>
      </w:pPr>
      <w:r>
        <w:rPr>
          <w:rFonts w:ascii="Tahoma" w:eastAsia="Times New Roman" w:hAnsi="Tahoma" w:cs="Tahoma"/>
          <w:b/>
          <w:bCs/>
          <w:color w:val="000000"/>
          <w:sz w:val="24"/>
          <w:szCs w:val="24"/>
          <w:lang w:val="en" w:eastAsia="en-GB"/>
        </w:rPr>
        <w:t>68 Doncaster Road</w:t>
      </w:r>
      <w:r w:rsidRPr="0001739B">
        <w:rPr>
          <w:rFonts w:ascii="Tahoma" w:eastAsia="Times New Roman" w:hAnsi="Tahoma" w:cs="Tahoma"/>
          <w:b/>
          <w:bCs/>
          <w:color w:val="000000"/>
          <w:sz w:val="24"/>
          <w:szCs w:val="24"/>
          <w:lang w:val="en" w:eastAsia="en-GB"/>
        </w:rPr>
        <w:t xml:space="preserve"> </w:t>
      </w:r>
    </w:p>
    <w:p w14:paraId="604D1C6F" w14:textId="77777777" w:rsidR="0001739B" w:rsidRDefault="0001739B" w:rsidP="0001739B">
      <w:pPr>
        <w:adjustRightInd w:val="0"/>
        <w:jc w:val="center"/>
        <w:rPr>
          <w:rFonts w:ascii="Tahoma" w:eastAsia="Times New Roman" w:hAnsi="Tahoma" w:cs="Tahoma"/>
          <w:b/>
          <w:bCs/>
          <w:color w:val="000000"/>
          <w:sz w:val="24"/>
          <w:szCs w:val="24"/>
          <w:lang w:val="en" w:eastAsia="en-GB"/>
        </w:rPr>
      </w:pPr>
      <w:r>
        <w:rPr>
          <w:rFonts w:ascii="Tahoma" w:eastAsia="Times New Roman" w:hAnsi="Tahoma" w:cs="Tahoma"/>
          <w:b/>
          <w:bCs/>
          <w:color w:val="000000"/>
          <w:sz w:val="24"/>
          <w:szCs w:val="24"/>
          <w:lang w:val="en" w:eastAsia="en-GB"/>
        </w:rPr>
        <w:t>Selby</w:t>
      </w:r>
    </w:p>
    <w:p w14:paraId="0948AD7D" w14:textId="77777777" w:rsidR="0001739B" w:rsidRPr="0001739B" w:rsidRDefault="0001739B" w:rsidP="0001739B">
      <w:pPr>
        <w:adjustRightInd w:val="0"/>
        <w:jc w:val="center"/>
        <w:rPr>
          <w:rFonts w:ascii="Tahoma" w:eastAsia="Times New Roman" w:hAnsi="Tahoma" w:cs="Tahoma"/>
          <w:b/>
          <w:bCs/>
          <w:color w:val="000000"/>
          <w:sz w:val="24"/>
          <w:szCs w:val="24"/>
          <w:lang w:val="en" w:eastAsia="en-GB"/>
        </w:rPr>
      </w:pPr>
      <w:r w:rsidRPr="0001739B">
        <w:rPr>
          <w:rFonts w:ascii="Tahoma" w:eastAsia="Times New Roman" w:hAnsi="Tahoma" w:cs="Tahoma"/>
          <w:b/>
          <w:bCs/>
          <w:color w:val="000000"/>
          <w:sz w:val="24"/>
          <w:szCs w:val="24"/>
          <w:lang w:val="en" w:eastAsia="en-GB"/>
        </w:rPr>
        <w:t xml:space="preserve"> </w:t>
      </w:r>
      <w:r>
        <w:rPr>
          <w:rFonts w:ascii="Tahoma" w:eastAsia="Times New Roman" w:hAnsi="Tahoma" w:cs="Tahoma"/>
          <w:b/>
          <w:bCs/>
          <w:color w:val="000000"/>
          <w:sz w:val="24"/>
          <w:szCs w:val="24"/>
          <w:lang w:val="en" w:eastAsia="en-GB"/>
        </w:rPr>
        <w:t>North Yorkshire</w:t>
      </w:r>
      <w:r w:rsidRPr="0001739B">
        <w:rPr>
          <w:rFonts w:ascii="Tahoma" w:eastAsia="Times New Roman" w:hAnsi="Tahoma" w:cs="Tahoma"/>
          <w:b/>
          <w:bCs/>
          <w:color w:val="000000"/>
          <w:sz w:val="24"/>
          <w:szCs w:val="24"/>
          <w:lang w:val="en" w:eastAsia="en-GB"/>
        </w:rPr>
        <w:t xml:space="preserve"> </w:t>
      </w:r>
    </w:p>
    <w:p w14:paraId="44343BBF" w14:textId="77777777" w:rsidR="0001739B" w:rsidRPr="0001739B" w:rsidRDefault="0001739B" w:rsidP="0001739B">
      <w:pPr>
        <w:adjustRightInd w:val="0"/>
        <w:jc w:val="center"/>
        <w:rPr>
          <w:rFonts w:ascii="Tahoma" w:eastAsia="Times New Roman" w:hAnsi="Tahoma" w:cs="Tahoma"/>
          <w:b/>
          <w:bCs/>
          <w:color w:val="000000"/>
          <w:sz w:val="24"/>
          <w:szCs w:val="24"/>
          <w:lang w:val="en" w:eastAsia="en-GB"/>
        </w:rPr>
      </w:pPr>
      <w:r>
        <w:rPr>
          <w:rFonts w:ascii="Tahoma" w:eastAsia="Times New Roman" w:hAnsi="Tahoma" w:cs="Tahoma"/>
          <w:b/>
          <w:bCs/>
          <w:color w:val="000000"/>
          <w:sz w:val="24"/>
          <w:szCs w:val="24"/>
          <w:lang w:val="en" w:eastAsia="en-GB"/>
        </w:rPr>
        <w:t>YO8 9AJ</w:t>
      </w:r>
    </w:p>
    <w:p w14:paraId="22E4F617" w14:textId="77777777" w:rsidR="0001739B" w:rsidRDefault="0001739B" w:rsidP="0001739B">
      <w:pPr>
        <w:adjustRightInd w:val="0"/>
        <w:jc w:val="center"/>
        <w:rPr>
          <w:rFonts w:ascii="Tahoma" w:eastAsia="Times New Roman" w:hAnsi="Tahoma" w:cs="Tahoma"/>
          <w:b/>
          <w:bCs/>
          <w:color w:val="000000"/>
          <w:sz w:val="24"/>
          <w:szCs w:val="24"/>
          <w:lang w:val="en" w:eastAsia="en-GB"/>
        </w:rPr>
      </w:pPr>
      <w:r w:rsidRPr="0001739B">
        <w:rPr>
          <w:rFonts w:ascii="Tahoma" w:eastAsia="Times New Roman" w:hAnsi="Tahoma" w:cs="Tahoma"/>
          <w:b/>
          <w:bCs/>
          <w:color w:val="000000"/>
          <w:sz w:val="24"/>
          <w:szCs w:val="24"/>
          <w:lang w:val="en" w:eastAsia="en-GB"/>
        </w:rPr>
        <w:t>0</w:t>
      </w:r>
      <w:r>
        <w:rPr>
          <w:rFonts w:ascii="Tahoma" w:eastAsia="Times New Roman" w:hAnsi="Tahoma" w:cs="Tahoma"/>
          <w:b/>
          <w:bCs/>
          <w:color w:val="000000"/>
          <w:sz w:val="24"/>
          <w:szCs w:val="24"/>
          <w:lang w:val="en" w:eastAsia="en-GB"/>
        </w:rPr>
        <w:t>1757 – 703933</w:t>
      </w:r>
    </w:p>
    <w:p w14:paraId="44C192D1" w14:textId="77777777" w:rsidR="0001739B" w:rsidRPr="0001739B" w:rsidRDefault="0001739B" w:rsidP="0001739B">
      <w:pPr>
        <w:adjustRightInd w:val="0"/>
        <w:jc w:val="center"/>
        <w:rPr>
          <w:rFonts w:ascii="Tahoma" w:eastAsia="Times New Roman" w:hAnsi="Tahoma" w:cs="Tahoma"/>
          <w:b/>
          <w:color w:val="505050"/>
          <w:sz w:val="24"/>
          <w:szCs w:val="24"/>
          <w:lang w:val="en" w:eastAsia="en-GB"/>
        </w:rPr>
      </w:pPr>
      <w:r w:rsidRPr="0001739B">
        <w:rPr>
          <w:rFonts w:ascii="Tahoma" w:eastAsia="Times New Roman" w:hAnsi="Tahoma" w:cs="Tahoma"/>
          <w:b/>
          <w:color w:val="505050"/>
          <w:sz w:val="24"/>
          <w:szCs w:val="24"/>
          <w:lang w:val="en" w:eastAsia="en-GB"/>
        </w:rPr>
        <w:t>www.beechtreesurgery.co.uk</w:t>
      </w:r>
    </w:p>
    <w:p w14:paraId="512A3A2F" w14:textId="77777777" w:rsidR="00172203" w:rsidRDefault="00863F61" w:rsidP="00172203">
      <w:pPr>
        <w:jc w:val="center"/>
        <w:rPr>
          <w:rFonts w:ascii="Tahoma" w:eastAsia="Times New Roman" w:hAnsi="Tahoma" w:cs="Tahoma"/>
          <w:color w:val="444444"/>
          <w:sz w:val="24"/>
          <w:szCs w:val="24"/>
          <w:lang w:val="en" w:eastAsia="en-GB"/>
        </w:rPr>
      </w:pPr>
      <w:hyperlink r:id="rId5" w:history="1">
        <w:r w:rsidR="0001739B" w:rsidRPr="007B4AAE">
          <w:rPr>
            <w:rStyle w:val="Hyperlink"/>
            <w:rFonts w:ascii="Tahoma" w:eastAsia="Times New Roman" w:hAnsi="Tahoma" w:cs="Tahoma"/>
            <w:sz w:val="24"/>
            <w:szCs w:val="24"/>
            <w:lang w:val="en" w:eastAsia="en-GB"/>
          </w:rPr>
          <w:t>voycc.beechtreeadmin@nhs.net</w:t>
        </w:r>
      </w:hyperlink>
    </w:p>
    <w:p w14:paraId="5C070A3E" w14:textId="77777777" w:rsidR="00172203" w:rsidRDefault="00172203" w:rsidP="00172203">
      <w:pPr>
        <w:jc w:val="center"/>
        <w:rPr>
          <w:rFonts w:ascii="Tahoma" w:eastAsia="Times New Roman" w:hAnsi="Tahoma" w:cs="Tahoma"/>
          <w:color w:val="444444"/>
          <w:sz w:val="24"/>
          <w:szCs w:val="24"/>
          <w:lang w:val="en" w:eastAsia="en-GB"/>
        </w:rPr>
      </w:pPr>
    </w:p>
    <w:p w14:paraId="1520DF51" w14:textId="77777777" w:rsidR="00172203" w:rsidRPr="005F70F3" w:rsidRDefault="0001739B" w:rsidP="00395BC8">
      <w:pPr>
        <w:pStyle w:val="ListParagraph"/>
        <w:numPr>
          <w:ilvl w:val="0"/>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 xml:space="preserve">This is a Statement of Purpose for Beech Tree Surgery which sets out the following information: </w:t>
      </w:r>
    </w:p>
    <w:p w14:paraId="2923E465" w14:textId="77777777" w:rsidR="00172203" w:rsidRDefault="00172203" w:rsidP="00395BC8">
      <w:pPr>
        <w:jc w:val="both"/>
        <w:rPr>
          <w:rFonts w:ascii="Tahoma" w:eastAsia="Times New Roman" w:hAnsi="Tahoma" w:cs="Tahoma"/>
          <w:color w:val="444444"/>
          <w:sz w:val="24"/>
          <w:szCs w:val="24"/>
          <w:lang w:val="en" w:eastAsia="en-GB"/>
        </w:rPr>
      </w:pPr>
    </w:p>
    <w:p w14:paraId="60FDB27C" w14:textId="77777777" w:rsidR="0001739B" w:rsidRPr="00172203"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172203">
        <w:rPr>
          <w:rFonts w:ascii="Tahoma" w:eastAsia="Times New Roman" w:hAnsi="Tahoma" w:cs="Tahoma"/>
          <w:color w:val="444444"/>
          <w:sz w:val="24"/>
          <w:szCs w:val="24"/>
          <w:lang w:val="en" w:eastAsia="en-GB"/>
        </w:rPr>
        <w:t xml:space="preserve">The full name of the service provider </w:t>
      </w:r>
      <w:r w:rsidR="0009490F">
        <w:rPr>
          <w:rFonts w:ascii="Tahoma" w:eastAsia="Times New Roman" w:hAnsi="Tahoma" w:cs="Tahoma"/>
          <w:color w:val="444444"/>
          <w:sz w:val="24"/>
          <w:szCs w:val="24"/>
          <w:lang w:val="en" w:eastAsia="en-GB"/>
        </w:rPr>
        <w:t xml:space="preserve">with </w:t>
      </w:r>
      <w:r w:rsidRPr="00172203">
        <w:rPr>
          <w:rFonts w:ascii="Tahoma" w:eastAsia="Times New Roman" w:hAnsi="Tahoma" w:cs="Tahoma"/>
          <w:color w:val="444444"/>
          <w:sz w:val="24"/>
          <w:szCs w:val="24"/>
          <w:lang w:val="en" w:eastAsia="en-GB"/>
        </w:rPr>
        <w:t>their business address</w:t>
      </w:r>
      <w:r w:rsidR="0009490F">
        <w:rPr>
          <w:rFonts w:ascii="Tahoma" w:eastAsia="Times New Roman" w:hAnsi="Tahoma" w:cs="Tahoma"/>
          <w:color w:val="444444"/>
          <w:sz w:val="24"/>
          <w:szCs w:val="24"/>
          <w:lang w:val="en" w:eastAsia="en-GB"/>
        </w:rPr>
        <w:t>es</w:t>
      </w:r>
      <w:r w:rsidRPr="00172203">
        <w:rPr>
          <w:rFonts w:ascii="Tahoma" w:eastAsia="Times New Roman" w:hAnsi="Tahoma" w:cs="Tahoma"/>
          <w:color w:val="444444"/>
          <w:sz w:val="24"/>
          <w:szCs w:val="24"/>
          <w:lang w:val="en" w:eastAsia="en-GB"/>
        </w:rPr>
        <w:t xml:space="preserve">, telephone number, and where available electronic mail addresses </w:t>
      </w:r>
    </w:p>
    <w:p w14:paraId="7FB516EF" w14:textId="77777777" w:rsidR="0001739B"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172203">
        <w:rPr>
          <w:rFonts w:ascii="Tahoma" w:eastAsia="Times New Roman" w:hAnsi="Tahoma" w:cs="Tahoma"/>
          <w:color w:val="444444"/>
          <w:sz w:val="24"/>
          <w:szCs w:val="24"/>
          <w:lang w:val="en" w:eastAsia="en-GB"/>
        </w:rPr>
        <w:t xml:space="preserve">The legal status of the service provider </w:t>
      </w:r>
    </w:p>
    <w:p w14:paraId="613DD17F" w14:textId="400CCC35" w:rsidR="005F70F3"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Details of the locations at which the services p</w:t>
      </w:r>
      <w:r w:rsidR="005F70F3" w:rsidRPr="005F70F3">
        <w:rPr>
          <w:rFonts w:ascii="Tahoma" w:eastAsia="Times New Roman" w:hAnsi="Tahoma" w:cs="Tahoma"/>
          <w:color w:val="444444"/>
          <w:sz w:val="24"/>
          <w:szCs w:val="24"/>
          <w:lang w:val="en" w:eastAsia="en-GB"/>
        </w:rPr>
        <w:t xml:space="preserve">rovided for the purposes of the </w:t>
      </w:r>
      <w:r w:rsidRPr="005F70F3">
        <w:rPr>
          <w:rFonts w:ascii="Tahoma" w:eastAsia="Times New Roman" w:hAnsi="Tahoma" w:cs="Tahoma"/>
          <w:color w:val="444444"/>
          <w:sz w:val="24"/>
          <w:szCs w:val="24"/>
          <w:lang w:val="en" w:eastAsia="en-GB"/>
        </w:rPr>
        <w:t xml:space="preserve">regulated activity carried </w:t>
      </w:r>
      <w:r w:rsidR="00395BC8" w:rsidRPr="005F70F3">
        <w:rPr>
          <w:rFonts w:ascii="Tahoma" w:eastAsia="Times New Roman" w:hAnsi="Tahoma" w:cs="Tahoma"/>
          <w:color w:val="444444"/>
          <w:sz w:val="24"/>
          <w:szCs w:val="24"/>
          <w:lang w:val="en" w:eastAsia="en-GB"/>
        </w:rPr>
        <w:t>on.</w:t>
      </w:r>
    </w:p>
    <w:p w14:paraId="1B9AECF3" w14:textId="31D0332E" w:rsidR="0001739B"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Our aims and objectives in carrying on the regula</w:t>
      </w:r>
      <w:r w:rsidR="005F70F3">
        <w:rPr>
          <w:rFonts w:ascii="Tahoma" w:eastAsia="Times New Roman" w:hAnsi="Tahoma" w:cs="Tahoma"/>
          <w:color w:val="444444"/>
          <w:sz w:val="24"/>
          <w:szCs w:val="24"/>
          <w:lang w:val="en" w:eastAsia="en-GB"/>
        </w:rPr>
        <w:t xml:space="preserve">ted </w:t>
      </w:r>
      <w:r w:rsidR="00395BC8">
        <w:rPr>
          <w:rFonts w:ascii="Tahoma" w:eastAsia="Times New Roman" w:hAnsi="Tahoma" w:cs="Tahoma"/>
          <w:color w:val="444444"/>
          <w:sz w:val="24"/>
          <w:szCs w:val="24"/>
          <w:lang w:val="en" w:eastAsia="en-GB"/>
        </w:rPr>
        <w:t>activity.</w:t>
      </w:r>
    </w:p>
    <w:p w14:paraId="2180EAC4" w14:textId="0D4FD694" w:rsidR="0001739B"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 xml:space="preserve">The kinds of services provided for the purpose of carrying on of the regulated </w:t>
      </w:r>
      <w:r w:rsidR="00395BC8" w:rsidRPr="005F70F3">
        <w:rPr>
          <w:rFonts w:ascii="Tahoma" w:eastAsia="Times New Roman" w:hAnsi="Tahoma" w:cs="Tahoma"/>
          <w:color w:val="444444"/>
          <w:sz w:val="24"/>
          <w:szCs w:val="24"/>
          <w:lang w:val="en" w:eastAsia="en-GB"/>
        </w:rPr>
        <w:t>activity.</w:t>
      </w:r>
      <w:r w:rsidRPr="005F70F3">
        <w:rPr>
          <w:rFonts w:ascii="Tahoma" w:eastAsia="Times New Roman" w:hAnsi="Tahoma" w:cs="Tahoma"/>
          <w:color w:val="444444"/>
          <w:sz w:val="24"/>
          <w:szCs w:val="24"/>
          <w:lang w:val="en" w:eastAsia="en-GB"/>
        </w:rPr>
        <w:t xml:space="preserve"> </w:t>
      </w:r>
    </w:p>
    <w:p w14:paraId="69BB156D" w14:textId="77777777" w:rsidR="0001739B" w:rsidRPr="005F70F3" w:rsidRDefault="00172203" w:rsidP="00395BC8">
      <w:pPr>
        <w:pStyle w:val="ListParagraph"/>
        <w:numPr>
          <w:ilvl w:val="1"/>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T</w:t>
      </w:r>
      <w:r w:rsidR="0001739B" w:rsidRPr="005F70F3">
        <w:rPr>
          <w:rFonts w:ascii="Tahoma" w:eastAsia="Times New Roman" w:hAnsi="Tahoma" w:cs="Tahoma"/>
          <w:color w:val="444444"/>
          <w:sz w:val="24"/>
          <w:szCs w:val="24"/>
          <w:lang w:val="en" w:eastAsia="en-GB"/>
        </w:rPr>
        <w:t xml:space="preserve">he range of service users needs which those services are intended to meet. </w:t>
      </w:r>
    </w:p>
    <w:p w14:paraId="4931E797" w14:textId="77777777" w:rsidR="0001739B" w:rsidRDefault="0001739B" w:rsidP="00395BC8">
      <w:pPr>
        <w:jc w:val="both"/>
        <w:rPr>
          <w:rFonts w:ascii="Tahoma" w:eastAsia="Times New Roman" w:hAnsi="Tahoma" w:cs="Tahoma"/>
          <w:color w:val="444444"/>
          <w:sz w:val="24"/>
          <w:szCs w:val="24"/>
          <w:lang w:val="en" w:eastAsia="en-GB"/>
        </w:rPr>
      </w:pPr>
    </w:p>
    <w:p w14:paraId="1A8E6266" w14:textId="75F98772" w:rsidR="0001739B" w:rsidRDefault="0001739B" w:rsidP="00395BC8">
      <w:pPr>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Beech Tree Surgery i</w:t>
      </w:r>
      <w:r w:rsidRPr="0001739B">
        <w:rPr>
          <w:rFonts w:ascii="Tahoma" w:eastAsia="Times New Roman" w:hAnsi="Tahoma" w:cs="Tahoma"/>
          <w:color w:val="444444"/>
          <w:sz w:val="24"/>
          <w:szCs w:val="24"/>
          <w:lang w:val="en" w:eastAsia="en-GB"/>
        </w:rPr>
        <w:t xml:space="preserve">s a General Practice Partnership open to all patients living within our Practice boundary in </w:t>
      </w:r>
      <w:r>
        <w:rPr>
          <w:rFonts w:ascii="Tahoma" w:eastAsia="Times New Roman" w:hAnsi="Tahoma" w:cs="Tahoma"/>
          <w:color w:val="444444"/>
          <w:sz w:val="24"/>
          <w:szCs w:val="24"/>
          <w:lang w:val="en" w:eastAsia="en-GB"/>
        </w:rPr>
        <w:t xml:space="preserve">the Selby District &amp; </w:t>
      </w:r>
      <w:r w:rsidRPr="0001739B">
        <w:rPr>
          <w:rFonts w:ascii="Tahoma" w:eastAsia="Times New Roman" w:hAnsi="Tahoma" w:cs="Tahoma"/>
          <w:color w:val="444444"/>
          <w:sz w:val="24"/>
          <w:szCs w:val="24"/>
          <w:lang w:val="en" w:eastAsia="en-GB"/>
        </w:rPr>
        <w:t>surrounding areas. We work in partnership with our patients and our Patient</w:t>
      </w:r>
      <w:r>
        <w:rPr>
          <w:rFonts w:ascii="Tahoma" w:eastAsia="Times New Roman" w:hAnsi="Tahoma" w:cs="Tahoma"/>
          <w:color w:val="444444"/>
          <w:sz w:val="24"/>
          <w:szCs w:val="24"/>
          <w:lang w:val="en" w:eastAsia="en-GB"/>
        </w:rPr>
        <w:t xml:space="preserve">s Representative Group (PRG) </w:t>
      </w:r>
      <w:r w:rsidRPr="0001739B">
        <w:rPr>
          <w:rFonts w:ascii="Tahoma" w:eastAsia="Times New Roman" w:hAnsi="Tahoma" w:cs="Tahoma"/>
          <w:color w:val="444444"/>
          <w:sz w:val="24"/>
          <w:szCs w:val="24"/>
          <w:lang w:val="en" w:eastAsia="en-GB"/>
        </w:rPr>
        <w:t xml:space="preserve">to provide medical care for our patients. </w:t>
      </w:r>
      <w:r w:rsidR="00D538F8">
        <w:rPr>
          <w:rFonts w:ascii="Tahoma" w:eastAsia="Times New Roman" w:hAnsi="Tahoma" w:cs="Tahoma"/>
          <w:color w:val="444444"/>
          <w:sz w:val="24"/>
          <w:szCs w:val="24"/>
          <w:lang w:val="en" w:eastAsia="en-GB"/>
        </w:rPr>
        <w:t>The following GPs make up the Beech Tree Surgery Partnership: Dr Nicholas Jackson, Dr Nigel Wells, Dr Anouche Fatheazam, Dr Vikas Gupta.</w:t>
      </w:r>
    </w:p>
    <w:p w14:paraId="6361B506" w14:textId="77777777" w:rsidR="0001739B" w:rsidRPr="0001739B" w:rsidRDefault="0001739B" w:rsidP="00395BC8">
      <w:pPr>
        <w:jc w:val="both"/>
        <w:rPr>
          <w:rFonts w:ascii="Tahoma" w:eastAsia="Times New Roman" w:hAnsi="Tahoma" w:cs="Tahoma"/>
          <w:color w:val="444444"/>
          <w:sz w:val="24"/>
          <w:szCs w:val="24"/>
          <w:lang w:val="en" w:eastAsia="en-GB"/>
        </w:rPr>
      </w:pPr>
    </w:p>
    <w:p w14:paraId="366A9C72" w14:textId="588106E5" w:rsidR="00172203" w:rsidRDefault="0001739B" w:rsidP="00395BC8">
      <w:pPr>
        <w:jc w:val="both"/>
        <w:rPr>
          <w:rFonts w:ascii="Tahoma" w:eastAsia="Times New Roman" w:hAnsi="Tahoma" w:cs="Tahoma"/>
          <w:color w:val="444444"/>
          <w:sz w:val="24"/>
          <w:szCs w:val="24"/>
          <w:lang w:val="en" w:eastAsia="en-GB"/>
        </w:rPr>
      </w:pPr>
      <w:r w:rsidRPr="0001739B">
        <w:rPr>
          <w:rFonts w:ascii="Tahoma" w:eastAsia="Times New Roman" w:hAnsi="Tahoma" w:cs="Tahoma"/>
          <w:color w:val="444444"/>
          <w:sz w:val="24"/>
          <w:szCs w:val="24"/>
          <w:lang w:val="en" w:eastAsia="en-GB"/>
        </w:rPr>
        <w:t xml:space="preserve">We are a </w:t>
      </w:r>
      <w:r>
        <w:rPr>
          <w:rFonts w:ascii="Tahoma" w:eastAsia="Times New Roman" w:hAnsi="Tahoma" w:cs="Tahoma"/>
          <w:color w:val="444444"/>
          <w:sz w:val="24"/>
          <w:szCs w:val="24"/>
          <w:lang w:val="en" w:eastAsia="en-GB"/>
        </w:rPr>
        <w:t xml:space="preserve">General </w:t>
      </w:r>
      <w:r w:rsidRPr="0001739B">
        <w:rPr>
          <w:rFonts w:ascii="Tahoma" w:eastAsia="Times New Roman" w:hAnsi="Tahoma" w:cs="Tahoma"/>
          <w:color w:val="444444"/>
          <w:sz w:val="24"/>
          <w:szCs w:val="24"/>
          <w:lang w:val="en" w:eastAsia="en-GB"/>
        </w:rPr>
        <w:t>Medical Services (</w:t>
      </w:r>
      <w:r>
        <w:rPr>
          <w:rFonts w:ascii="Tahoma" w:eastAsia="Times New Roman" w:hAnsi="Tahoma" w:cs="Tahoma"/>
          <w:color w:val="444444"/>
          <w:sz w:val="24"/>
          <w:szCs w:val="24"/>
          <w:lang w:val="en" w:eastAsia="en-GB"/>
        </w:rPr>
        <w:t>GMS</w:t>
      </w:r>
      <w:r w:rsidRPr="0001739B">
        <w:rPr>
          <w:rFonts w:ascii="Tahoma" w:eastAsia="Times New Roman" w:hAnsi="Tahoma" w:cs="Tahoma"/>
          <w:color w:val="444444"/>
          <w:sz w:val="24"/>
          <w:szCs w:val="24"/>
          <w:lang w:val="en" w:eastAsia="en-GB"/>
        </w:rPr>
        <w:t xml:space="preserve">) </w:t>
      </w:r>
      <w:r>
        <w:rPr>
          <w:rFonts w:ascii="Tahoma" w:eastAsia="Times New Roman" w:hAnsi="Tahoma" w:cs="Tahoma"/>
          <w:color w:val="444444"/>
          <w:sz w:val="24"/>
          <w:szCs w:val="24"/>
          <w:lang w:val="en" w:eastAsia="en-GB"/>
        </w:rPr>
        <w:t>p</w:t>
      </w:r>
      <w:r w:rsidRPr="0001739B">
        <w:rPr>
          <w:rFonts w:ascii="Tahoma" w:eastAsia="Times New Roman" w:hAnsi="Tahoma" w:cs="Tahoma"/>
          <w:color w:val="444444"/>
          <w:sz w:val="24"/>
          <w:szCs w:val="24"/>
          <w:lang w:val="en" w:eastAsia="en-GB"/>
        </w:rPr>
        <w:t xml:space="preserve">ractice offering </w:t>
      </w:r>
      <w:r>
        <w:rPr>
          <w:rFonts w:ascii="Tahoma" w:eastAsia="Times New Roman" w:hAnsi="Tahoma" w:cs="Tahoma"/>
          <w:color w:val="444444"/>
          <w:sz w:val="24"/>
          <w:szCs w:val="24"/>
          <w:lang w:val="en" w:eastAsia="en-GB"/>
        </w:rPr>
        <w:t>p</w:t>
      </w:r>
      <w:r w:rsidRPr="0001739B">
        <w:rPr>
          <w:rFonts w:ascii="Tahoma" w:eastAsia="Times New Roman" w:hAnsi="Tahoma" w:cs="Tahoma"/>
          <w:color w:val="444444"/>
          <w:sz w:val="24"/>
          <w:szCs w:val="24"/>
          <w:lang w:val="en" w:eastAsia="en-GB"/>
        </w:rPr>
        <w:t xml:space="preserve">rimary care services for the diagnosis and prevention of disease. We </w:t>
      </w:r>
      <w:r w:rsidR="00D538F8">
        <w:rPr>
          <w:rFonts w:ascii="Tahoma" w:eastAsia="Times New Roman" w:hAnsi="Tahoma" w:cs="Tahoma"/>
          <w:color w:val="444444"/>
          <w:sz w:val="24"/>
          <w:szCs w:val="24"/>
          <w:lang w:val="en" w:eastAsia="en-GB"/>
        </w:rPr>
        <w:t xml:space="preserve">aim to </w:t>
      </w:r>
      <w:r w:rsidRPr="0001739B">
        <w:rPr>
          <w:rFonts w:ascii="Tahoma" w:eastAsia="Times New Roman" w:hAnsi="Tahoma" w:cs="Tahoma"/>
          <w:color w:val="444444"/>
          <w:sz w:val="24"/>
          <w:szCs w:val="24"/>
          <w:lang w:val="en" w:eastAsia="en-GB"/>
        </w:rPr>
        <w:t xml:space="preserve">help patients to manage their health and prevent illness. Our </w:t>
      </w:r>
      <w:r>
        <w:rPr>
          <w:rFonts w:ascii="Tahoma" w:eastAsia="Times New Roman" w:hAnsi="Tahoma" w:cs="Tahoma"/>
          <w:color w:val="444444"/>
          <w:sz w:val="24"/>
          <w:szCs w:val="24"/>
          <w:lang w:val="en" w:eastAsia="en-GB"/>
        </w:rPr>
        <w:t xml:space="preserve">clinical staff </w:t>
      </w:r>
      <w:r w:rsidRPr="0001739B">
        <w:rPr>
          <w:rFonts w:ascii="Tahoma" w:eastAsia="Times New Roman" w:hAnsi="Tahoma" w:cs="Tahoma"/>
          <w:color w:val="444444"/>
          <w:sz w:val="24"/>
          <w:szCs w:val="24"/>
          <w:lang w:val="en" w:eastAsia="en-GB"/>
        </w:rPr>
        <w:t>asse</w:t>
      </w:r>
      <w:r>
        <w:rPr>
          <w:rFonts w:ascii="Tahoma" w:eastAsia="Times New Roman" w:hAnsi="Tahoma" w:cs="Tahoma"/>
          <w:color w:val="444444"/>
          <w:sz w:val="24"/>
          <w:szCs w:val="24"/>
          <w:lang w:val="en" w:eastAsia="en-GB"/>
        </w:rPr>
        <w:t>s</w:t>
      </w:r>
      <w:r w:rsidRPr="0001739B">
        <w:rPr>
          <w:rFonts w:ascii="Tahoma" w:eastAsia="Times New Roman" w:hAnsi="Tahoma" w:cs="Tahoma"/>
          <w:color w:val="444444"/>
          <w:sz w:val="24"/>
          <w:szCs w:val="24"/>
          <w:lang w:val="en" w:eastAsia="en-GB"/>
        </w:rPr>
        <w:t>s, diagnose, treat and manage illness. They carry out screening for some diseases and promote general health and wellbeing</w:t>
      </w:r>
      <w:r w:rsidR="00D538F8">
        <w:rPr>
          <w:rFonts w:ascii="Tahoma" w:eastAsia="Times New Roman" w:hAnsi="Tahoma" w:cs="Tahoma"/>
          <w:color w:val="444444"/>
          <w:sz w:val="24"/>
          <w:szCs w:val="24"/>
          <w:lang w:val="en" w:eastAsia="en-GB"/>
        </w:rPr>
        <w:t xml:space="preserve"> with our main objection being the diagnosis and prevention of disease.</w:t>
      </w:r>
    </w:p>
    <w:p w14:paraId="33007F28" w14:textId="77777777" w:rsidR="00172203" w:rsidRDefault="00172203" w:rsidP="00395BC8">
      <w:pPr>
        <w:jc w:val="both"/>
        <w:rPr>
          <w:rFonts w:ascii="Tahoma" w:eastAsia="Times New Roman" w:hAnsi="Tahoma" w:cs="Tahoma"/>
          <w:color w:val="444444"/>
          <w:sz w:val="24"/>
          <w:szCs w:val="24"/>
          <w:lang w:val="en" w:eastAsia="en-GB"/>
        </w:rPr>
      </w:pPr>
    </w:p>
    <w:p w14:paraId="351AEEC9" w14:textId="3CD86659" w:rsidR="0001739B" w:rsidRPr="0001739B" w:rsidRDefault="0001739B" w:rsidP="00395BC8">
      <w:pPr>
        <w:jc w:val="both"/>
        <w:rPr>
          <w:rFonts w:ascii="Tahoma" w:eastAsia="Times New Roman" w:hAnsi="Tahoma" w:cs="Tahoma"/>
          <w:color w:val="444444"/>
          <w:sz w:val="24"/>
          <w:szCs w:val="24"/>
          <w:lang w:val="en" w:eastAsia="en-GB"/>
        </w:rPr>
      </w:pPr>
      <w:r w:rsidRPr="0001739B">
        <w:rPr>
          <w:rFonts w:ascii="Tahoma" w:eastAsia="Times New Roman" w:hAnsi="Tahoma" w:cs="Tahoma"/>
          <w:color w:val="444444"/>
          <w:sz w:val="24"/>
          <w:szCs w:val="24"/>
          <w:lang w:val="en" w:eastAsia="en-GB"/>
        </w:rPr>
        <w:t xml:space="preserve">Our GPs act as a patient’s advocate, supporting and representing a patient’s best interests to ensure they receive the best and most appropriate health and/or social care. </w:t>
      </w:r>
      <w:r w:rsidR="00172203">
        <w:rPr>
          <w:rFonts w:ascii="Tahoma" w:eastAsia="Times New Roman" w:hAnsi="Tahoma" w:cs="Tahoma"/>
          <w:color w:val="444444"/>
          <w:sz w:val="24"/>
          <w:szCs w:val="24"/>
          <w:lang w:val="en" w:eastAsia="en-GB"/>
        </w:rPr>
        <w:t xml:space="preserve">They </w:t>
      </w:r>
      <w:r w:rsidRPr="0001739B">
        <w:rPr>
          <w:rFonts w:ascii="Tahoma" w:eastAsia="Times New Roman" w:hAnsi="Tahoma" w:cs="Tahoma"/>
          <w:color w:val="444444"/>
          <w:sz w:val="24"/>
          <w:szCs w:val="24"/>
          <w:lang w:val="en" w:eastAsia="en-GB"/>
        </w:rPr>
        <w:t xml:space="preserve">also provide the link to further health services and work closely with other healthcare colleagues. They may also arrange hospital admissions and referrals to other services and specialists and link with secondary and community services about patient care, taking advice and sharing information where needed. They also collect and record </w:t>
      </w:r>
      <w:r w:rsidR="00FC40E1" w:rsidRPr="0001739B">
        <w:rPr>
          <w:rFonts w:ascii="Tahoma" w:eastAsia="Times New Roman" w:hAnsi="Tahoma" w:cs="Tahoma"/>
          <w:color w:val="444444"/>
          <w:sz w:val="24"/>
          <w:szCs w:val="24"/>
          <w:lang w:val="en" w:eastAsia="en-GB"/>
        </w:rPr>
        <w:t>valuable information</w:t>
      </w:r>
      <w:r w:rsidRPr="0001739B">
        <w:rPr>
          <w:rFonts w:ascii="Tahoma" w:eastAsia="Times New Roman" w:hAnsi="Tahoma" w:cs="Tahoma"/>
          <w:color w:val="444444"/>
          <w:sz w:val="24"/>
          <w:szCs w:val="24"/>
          <w:lang w:val="en" w:eastAsia="en-GB"/>
        </w:rPr>
        <w:t xml:space="preserve"> from other healthcare professionals involved in the treatment of our patients. </w:t>
      </w:r>
    </w:p>
    <w:p w14:paraId="654752E9" w14:textId="77777777" w:rsidR="0001739B" w:rsidRPr="0001739B" w:rsidRDefault="0001739B" w:rsidP="00395BC8">
      <w:pPr>
        <w:jc w:val="both"/>
        <w:rPr>
          <w:rFonts w:ascii="Tahoma" w:eastAsia="Times New Roman" w:hAnsi="Tahoma" w:cs="Tahoma"/>
          <w:color w:val="444444"/>
          <w:sz w:val="24"/>
          <w:szCs w:val="24"/>
          <w:lang w:val="en" w:eastAsia="en-GB"/>
        </w:rPr>
      </w:pPr>
      <w:r w:rsidRPr="0001739B">
        <w:rPr>
          <w:rFonts w:ascii="Tahoma" w:eastAsia="Times New Roman" w:hAnsi="Tahoma" w:cs="Tahoma"/>
          <w:color w:val="444444"/>
          <w:sz w:val="24"/>
          <w:szCs w:val="24"/>
          <w:lang w:val="en" w:eastAsia="en-GB"/>
        </w:rPr>
        <w:t xml:space="preserve">Our GPs are also involved in the education and training of doctors, practice staff and other healthcare professionals. </w:t>
      </w:r>
    </w:p>
    <w:p w14:paraId="7C448FD4" w14:textId="77777777" w:rsidR="0001739B" w:rsidRDefault="0001739B" w:rsidP="00395BC8">
      <w:pPr>
        <w:jc w:val="both"/>
        <w:rPr>
          <w:rFonts w:ascii="Tahoma" w:eastAsia="Times New Roman" w:hAnsi="Tahoma" w:cs="Tahoma"/>
          <w:b/>
          <w:bCs/>
          <w:color w:val="444444"/>
          <w:sz w:val="24"/>
          <w:szCs w:val="24"/>
          <w:lang w:val="en" w:eastAsia="en-GB"/>
        </w:rPr>
      </w:pPr>
    </w:p>
    <w:p w14:paraId="2B26C4A5" w14:textId="77777777" w:rsidR="00395BC8" w:rsidRPr="00395BC8" w:rsidRDefault="0001739B" w:rsidP="00395BC8">
      <w:pPr>
        <w:pStyle w:val="ListParagraph"/>
        <w:numPr>
          <w:ilvl w:val="0"/>
          <w:numId w:val="6"/>
        </w:numPr>
        <w:jc w:val="both"/>
        <w:rPr>
          <w:rFonts w:ascii="Tahoma" w:eastAsia="Times New Roman" w:hAnsi="Tahoma" w:cs="Tahoma"/>
          <w:bCs/>
          <w:color w:val="444444"/>
          <w:sz w:val="24"/>
          <w:szCs w:val="24"/>
          <w:lang w:val="en" w:eastAsia="en-GB"/>
        </w:rPr>
      </w:pPr>
      <w:r w:rsidRPr="005F70F3">
        <w:rPr>
          <w:rFonts w:ascii="Tahoma" w:eastAsia="Times New Roman" w:hAnsi="Tahoma" w:cs="Tahoma"/>
          <w:bCs/>
          <w:color w:val="444444"/>
          <w:sz w:val="24"/>
          <w:szCs w:val="24"/>
          <w:lang w:val="en" w:eastAsia="en-GB"/>
        </w:rPr>
        <w:t>Location</w:t>
      </w:r>
      <w:r w:rsidRPr="005F70F3">
        <w:rPr>
          <w:rFonts w:ascii="Tahoma" w:eastAsia="Times New Roman" w:hAnsi="Tahoma" w:cs="Tahoma"/>
          <w:color w:val="444444"/>
          <w:sz w:val="24"/>
          <w:szCs w:val="24"/>
          <w:lang w:val="en" w:eastAsia="en-GB"/>
        </w:rPr>
        <w:br/>
        <w:t xml:space="preserve">The practice main address is: </w:t>
      </w:r>
    </w:p>
    <w:p w14:paraId="15160D52" w14:textId="0952B281" w:rsidR="00395BC8" w:rsidRPr="00395BC8" w:rsidRDefault="0001739B" w:rsidP="00395BC8">
      <w:pPr>
        <w:pStyle w:val="ListParagraph"/>
        <w:ind w:left="360"/>
        <w:jc w:val="both"/>
        <w:rPr>
          <w:rFonts w:ascii="Tahoma" w:eastAsia="Times New Roman" w:hAnsi="Tahoma" w:cs="Tahoma"/>
          <w:bCs/>
          <w:color w:val="444444"/>
          <w:sz w:val="24"/>
          <w:szCs w:val="24"/>
          <w:lang w:val="en" w:eastAsia="en-GB"/>
        </w:rPr>
      </w:pPr>
      <w:r w:rsidRPr="00395BC8">
        <w:rPr>
          <w:rFonts w:ascii="Tahoma" w:eastAsia="Times New Roman" w:hAnsi="Tahoma" w:cs="Tahoma"/>
          <w:bCs/>
          <w:color w:val="444444"/>
          <w:sz w:val="24"/>
          <w:szCs w:val="24"/>
          <w:lang w:val="en" w:eastAsia="en-GB"/>
        </w:rPr>
        <w:t>Beech Tree Surgery, 68 Doncaster Road, Selby, N. Yorks, YO8 9AJ</w:t>
      </w:r>
      <w:r w:rsidR="00D538F8" w:rsidRPr="00395BC8">
        <w:rPr>
          <w:rFonts w:ascii="Tahoma" w:eastAsia="Times New Roman" w:hAnsi="Tahoma" w:cs="Tahoma"/>
          <w:bCs/>
          <w:color w:val="444444"/>
          <w:sz w:val="24"/>
          <w:szCs w:val="24"/>
          <w:lang w:val="en" w:eastAsia="en-GB"/>
        </w:rPr>
        <w:t xml:space="preserve">. </w:t>
      </w:r>
    </w:p>
    <w:p w14:paraId="6D4EBA63" w14:textId="31CF4AF7" w:rsidR="0001739B" w:rsidRDefault="00D538F8" w:rsidP="00395BC8">
      <w:pPr>
        <w:pStyle w:val="ListParagraph"/>
        <w:ind w:left="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lastRenderedPageBreak/>
        <w:t xml:space="preserve">Here we carry out a number of regulated activities including GP appointments, MSK consultations, Mental Health and Social Prescribing consultations, Nurse appointments – including vaccinations, and immunisations, wound care and </w:t>
      </w:r>
      <w:r w:rsidR="00395BC8">
        <w:rPr>
          <w:rFonts w:ascii="Tahoma" w:eastAsia="Times New Roman" w:hAnsi="Tahoma" w:cs="Tahoma"/>
          <w:bCs/>
          <w:color w:val="444444"/>
          <w:sz w:val="24"/>
          <w:szCs w:val="24"/>
          <w:lang w:val="en" w:eastAsia="en-GB"/>
        </w:rPr>
        <w:t>long-term</w:t>
      </w:r>
      <w:r>
        <w:rPr>
          <w:rFonts w:ascii="Tahoma" w:eastAsia="Times New Roman" w:hAnsi="Tahoma" w:cs="Tahoma"/>
          <w:bCs/>
          <w:color w:val="444444"/>
          <w:sz w:val="24"/>
          <w:szCs w:val="24"/>
          <w:lang w:val="en" w:eastAsia="en-GB"/>
        </w:rPr>
        <w:t xml:space="preserve"> condition reviews.</w:t>
      </w:r>
    </w:p>
    <w:p w14:paraId="36ACDE4B" w14:textId="77777777" w:rsidR="00D538F8" w:rsidRPr="005F70F3" w:rsidRDefault="00D538F8" w:rsidP="00395BC8">
      <w:pPr>
        <w:pStyle w:val="ListParagraph"/>
        <w:ind w:left="360"/>
        <w:jc w:val="both"/>
        <w:rPr>
          <w:rFonts w:ascii="Tahoma" w:eastAsia="Times New Roman" w:hAnsi="Tahoma" w:cs="Tahoma"/>
          <w:bCs/>
          <w:color w:val="444444"/>
          <w:sz w:val="24"/>
          <w:szCs w:val="24"/>
          <w:lang w:val="en" w:eastAsia="en-GB"/>
        </w:rPr>
      </w:pPr>
    </w:p>
    <w:p w14:paraId="00516A45" w14:textId="77777777" w:rsidR="0001739B" w:rsidRDefault="0001739B" w:rsidP="00395BC8">
      <w:pPr>
        <w:jc w:val="both"/>
        <w:rPr>
          <w:rFonts w:ascii="Tahoma" w:eastAsia="Times New Roman" w:hAnsi="Tahoma" w:cs="Tahoma"/>
          <w:bCs/>
          <w:color w:val="444444"/>
          <w:sz w:val="24"/>
          <w:szCs w:val="24"/>
          <w:lang w:val="en" w:eastAsia="en-GB"/>
        </w:rPr>
      </w:pPr>
    </w:p>
    <w:p w14:paraId="4E6687BF" w14:textId="7412B3CF" w:rsidR="0001739B" w:rsidRDefault="0001739B"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 xml:space="preserve">The practice has two small, part time branch surgeries at the following </w:t>
      </w:r>
      <w:r w:rsidR="00395BC8">
        <w:rPr>
          <w:rFonts w:ascii="Tahoma" w:eastAsia="Times New Roman" w:hAnsi="Tahoma" w:cs="Tahoma"/>
          <w:bCs/>
          <w:color w:val="444444"/>
          <w:sz w:val="24"/>
          <w:szCs w:val="24"/>
          <w:lang w:val="en" w:eastAsia="en-GB"/>
        </w:rPr>
        <w:t>locations.</w:t>
      </w:r>
    </w:p>
    <w:p w14:paraId="4E728A72" w14:textId="77777777" w:rsidR="00172203" w:rsidRDefault="0001739B"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 xml:space="preserve">Carlton Surgery, </w:t>
      </w:r>
      <w:r w:rsidR="00172203">
        <w:rPr>
          <w:rFonts w:ascii="Tahoma" w:eastAsia="Times New Roman" w:hAnsi="Tahoma" w:cs="Tahoma"/>
          <w:bCs/>
          <w:color w:val="444444"/>
          <w:sz w:val="24"/>
          <w:szCs w:val="24"/>
          <w:lang w:val="en" w:eastAsia="en-GB"/>
        </w:rPr>
        <w:t xml:space="preserve">High Street, Carlton, Goole, DN14 9LY </w:t>
      </w:r>
    </w:p>
    <w:p w14:paraId="1B361A66" w14:textId="11E780F6" w:rsidR="0001739B" w:rsidRDefault="00172203"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Riccall Surgery, Main Street, Riccall, York, YO19 6PZ</w:t>
      </w:r>
      <w:r w:rsidR="00D538F8">
        <w:rPr>
          <w:rFonts w:ascii="Tahoma" w:eastAsia="Times New Roman" w:hAnsi="Tahoma" w:cs="Tahoma"/>
          <w:bCs/>
          <w:color w:val="444444"/>
          <w:sz w:val="24"/>
          <w:szCs w:val="24"/>
          <w:lang w:val="en" w:eastAsia="en-GB"/>
        </w:rPr>
        <w:t>.</w:t>
      </w:r>
    </w:p>
    <w:p w14:paraId="0584833F" w14:textId="7EF01122" w:rsidR="00D538F8" w:rsidRDefault="00D538F8" w:rsidP="00395BC8">
      <w:pPr>
        <w:pStyle w:val="ListParagraph"/>
        <w:ind w:left="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 xml:space="preserve">At both sites we carry out a number of regulated activities including GP appointments, MSK consultations, Mental Health and Social Prescribing consultations, Nurse appointments – including vaccinations, and immunisations, wound care and </w:t>
      </w:r>
      <w:r w:rsidR="00395BC8">
        <w:rPr>
          <w:rFonts w:ascii="Tahoma" w:eastAsia="Times New Roman" w:hAnsi="Tahoma" w:cs="Tahoma"/>
          <w:bCs/>
          <w:color w:val="444444"/>
          <w:sz w:val="24"/>
          <w:szCs w:val="24"/>
          <w:lang w:val="en" w:eastAsia="en-GB"/>
        </w:rPr>
        <w:t>long-term</w:t>
      </w:r>
      <w:r>
        <w:rPr>
          <w:rFonts w:ascii="Tahoma" w:eastAsia="Times New Roman" w:hAnsi="Tahoma" w:cs="Tahoma"/>
          <w:bCs/>
          <w:color w:val="444444"/>
          <w:sz w:val="24"/>
          <w:szCs w:val="24"/>
          <w:lang w:val="en" w:eastAsia="en-GB"/>
        </w:rPr>
        <w:t xml:space="preserve"> condition reviews.</w:t>
      </w:r>
    </w:p>
    <w:p w14:paraId="5038CE44" w14:textId="2E4DF0CE" w:rsidR="00D538F8" w:rsidRDefault="00D538F8" w:rsidP="00395BC8">
      <w:pPr>
        <w:pStyle w:val="ListParagraph"/>
        <w:ind w:left="360"/>
        <w:jc w:val="both"/>
        <w:rPr>
          <w:rFonts w:ascii="Tahoma" w:eastAsia="Times New Roman" w:hAnsi="Tahoma" w:cs="Tahoma"/>
          <w:bCs/>
          <w:color w:val="444444"/>
          <w:sz w:val="24"/>
          <w:szCs w:val="24"/>
          <w:lang w:val="en" w:eastAsia="en-GB"/>
        </w:rPr>
      </w:pPr>
    </w:p>
    <w:p w14:paraId="7F1BCA1A" w14:textId="631E720A" w:rsidR="00D538F8" w:rsidRDefault="00D538F8" w:rsidP="00395BC8">
      <w:pPr>
        <w:pStyle w:val="ListParagraph"/>
        <w:ind w:left="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Our Dispensary is located in out Carlton Surgery and we offer our Dispensing service to all patients who are eligible and who are registered with either Carlton or Riccall Surgery.</w:t>
      </w:r>
    </w:p>
    <w:p w14:paraId="794B120A" w14:textId="47ABB67E" w:rsidR="00D538F8" w:rsidRDefault="00D538F8" w:rsidP="00395BC8">
      <w:pPr>
        <w:ind w:firstLine="360"/>
        <w:jc w:val="both"/>
        <w:rPr>
          <w:rFonts w:ascii="Tahoma" w:eastAsia="Times New Roman" w:hAnsi="Tahoma" w:cs="Tahoma"/>
          <w:bCs/>
          <w:color w:val="444444"/>
          <w:sz w:val="24"/>
          <w:szCs w:val="24"/>
          <w:lang w:val="en" w:eastAsia="en-GB"/>
        </w:rPr>
      </w:pPr>
    </w:p>
    <w:p w14:paraId="05AB243A" w14:textId="11997973" w:rsidR="00440999" w:rsidRDefault="00440999" w:rsidP="00395BC8">
      <w:pPr>
        <w:ind w:firstLine="360"/>
        <w:jc w:val="both"/>
        <w:rPr>
          <w:rFonts w:ascii="Tahoma" w:eastAsia="Times New Roman" w:hAnsi="Tahoma" w:cs="Tahoma"/>
          <w:bCs/>
          <w:color w:val="444444"/>
          <w:sz w:val="24"/>
          <w:szCs w:val="24"/>
          <w:lang w:val="en" w:eastAsia="en-GB"/>
        </w:rPr>
      </w:pPr>
    </w:p>
    <w:p w14:paraId="02B97222" w14:textId="77777777" w:rsidR="00395BC8" w:rsidRDefault="00440999" w:rsidP="00395BC8">
      <w:pPr>
        <w:ind w:left="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 xml:space="preserve">The Practice also carries out </w:t>
      </w:r>
      <w:r w:rsidR="00395BC8">
        <w:rPr>
          <w:rFonts w:ascii="Tahoma" w:eastAsia="Times New Roman" w:hAnsi="Tahoma" w:cs="Tahoma"/>
          <w:bCs/>
          <w:color w:val="444444"/>
          <w:sz w:val="24"/>
          <w:szCs w:val="24"/>
          <w:lang w:val="en" w:eastAsia="en-GB"/>
        </w:rPr>
        <w:t>occasional ad hoc r</w:t>
      </w:r>
      <w:r>
        <w:rPr>
          <w:rFonts w:ascii="Tahoma" w:eastAsia="Times New Roman" w:hAnsi="Tahoma" w:cs="Tahoma"/>
          <w:bCs/>
          <w:color w:val="444444"/>
          <w:sz w:val="24"/>
          <w:szCs w:val="24"/>
          <w:lang w:val="en" w:eastAsia="en-GB"/>
        </w:rPr>
        <w:t>egulate</w:t>
      </w:r>
      <w:r w:rsidR="00395BC8">
        <w:rPr>
          <w:rFonts w:ascii="Tahoma" w:eastAsia="Times New Roman" w:hAnsi="Tahoma" w:cs="Tahoma"/>
          <w:bCs/>
          <w:color w:val="444444"/>
          <w:sz w:val="24"/>
          <w:szCs w:val="24"/>
          <w:lang w:val="en" w:eastAsia="en-GB"/>
        </w:rPr>
        <w:t>d a</w:t>
      </w:r>
      <w:r>
        <w:rPr>
          <w:rFonts w:ascii="Tahoma" w:eastAsia="Times New Roman" w:hAnsi="Tahoma" w:cs="Tahoma"/>
          <w:bCs/>
          <w:color w:val="444444"/>
          <w:sz w:val="24"/>
          <w:szCs w:val="24"/>
          <w:lang w:val="en" w:eastAsia="en-GB"/>
        </w:rPr>
        <w:t>ctivities</w:t>
      </w:r>
      <w:r w:rsidR="00395BC8">
        <w:rPr>
          <w:rFonts w:ascii="Tahoma" w:eastAsia="Times New Roman" w:hAnsi="Tahoma" w:cs="Tahoma"/>
          <w:bCs/>
          <w:color w:val="444444"/>
          <w:sz w:val="24"/>
          <w:szCs w:val="24"/>
          <w:lang w:val="en" w:eastAsia="en-GB"/>
        </w:rPr>
        <w:t xml:space="preserve"> at The Summit, Selby Leisure Village, Scott Road, Selby, YO8 4BL</w:t>
      </w:r>
    </w:p>
    <w:p w14:paraId="7DF318B0" w14:textId="65383955" w:rsidR="00440999" w:rsidRDefault="00395BC8" w:rsidP="00395BC8">
      <w:pPr>
        <w:ind w:left="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These include vaccinations &amp; immunisations, d</w:t>
      </w:r>
      <w:r w:rsidRPr="00395BC8">
        <w:rPr>
          <w:rFonts w:ascii="Arial" w:eastAsia="Calibri" w:hAnsi="Arial" w:cs="Arial"/>
          <w:sz w:val="24"/>
          <w:szCs w:val="24"/>
        </w:rPr>
        <w:t>iagnostic and screening procedures, treatment of disease, disorder or injury and family planning</w:t>
      </w:r>
      <w:r w:rsidR="00440999">
        <w:rPr>
          <w:rFonts w:ascii="Tahoma" w:eastAsia="Times New Roman" w:hAnsi="Tahoma" w:cs="Tahoma"/>
          <w:bCs/>
          <w:color w:val="444444"/>
          <w:sz w:val="24"/>
          <w:szCs w:val="24"/>
          <w:lang w:val="en" w:eastAsia="en-GB"/>
        </w:rPr>
        <w:t xml:space="preserve"> </w:t>
      </w:r>
      <w:r>
        <w:rPr>
          <w:rFonts w:ascii="Tahoma" w:eastAsia="Times New Roman" w:hAnsi="Tahoma" w:cs="Tahoma"/>
          <w:bCs/>
          <w:color w:val="444444"/>
          <w:sz w:val="24"/>
          <w:szCs w:val="24"/>
          <w:lang w:val="en" w:eastAsia="en-GB"/>
        </w:rPr>
        <w:t xml:space="preserve">as well as none regulated activities such as group support &amp; education sessions. </w:t>
      </w:r>
    </w:p>
    <w:p w14:paraId="70908899" w14:textId="73D53DF4" w:rsidR="00D538F8" w:rsidRDefault="00D538F8" w:rsidP="00395BC8">
      <w:pPr>
        <w:ind w:firstLine="360"/>
        <w:jc w:val="both"/>
        <w:rPr>
          <w:rFonts w:ascii="Tahoma" w:eastAsia="Times New Roman" w:hAnsi="Tahoma" w:cs="Tahoma"/>
          <w:bCs/>
          <w:color w:val="444444"/>
          <w:sz w:val="24"/>
          <w:szCs w:val="24"/>
          <w:lang w:val="en" w:eastAsia="en-GB"/>
        </w:rPr>
      </w:pPr>
    </w:p>
    <w:p w14:paraId="67C3B546" w14:textId="5BF431BB" w:rsidR="00395BC8" w:rsidRDefault="00395BC8"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 xml:space="preserve">GP </w:t>
      </w:r>
      <w:r w:rsidR="00D538F8">
        <w:rPr>
          <w:rFonts w:ascii="Tahoma" w:eastAsia="Times New Roman" w:hAnsi="Tahoma" w:cs="Tahoma"/>
          <w:bCs/>
          <w:color w:val="444444"/>
          <w:sz w:val="24"/>
          <w:szCs w:val="24"/>
          <w:lang w:val="en" w:eastAsia="en-GB"/>
        </w:rPr>
        <w:t>partner Dr Nigel Wells is our Registered Manager</w:t>
      </w:r>
      <w:r w:rsidR="00912DAE">
        <w:rPr>
          <w:rFonts w:ascii="Tahoma" w:eastAsia="Times New Roman" w:hAnsi="Tahoma" w:cs="Tahoma"/>
          <w:bCs/>
          <w:color w:val="444444"/>
          <w:sz w:val="24"/>
          <w:szCs w:val="24"/>
          <w:lang w:val="en" w:eastAsia="en-GB"/>
        </w:rPr>
        <w:t>, managing all regulated activities</w:t>
      </w:r>
      <w:r>
        <w:rPr>
          <w:rFonts w:ascii="Tahoma" w:eastAsia="Times New Roman" w:hAnsi="Tahoma" w:cs="Tahoma"/>
          <w:bCs/>
          <w:color w:val="444444"/>
          <w:sz w:val="24"/>
          <w:szCs w:val="24"/>
          <w:lang w:val="en" w:eastAsia="en-GB"/>
        </w:rPr>
        <w:t xml:space="preserve"> </w:t>
      </w:r>
    </w:p>
    <w:p w14:paraId="2A7C3FBA" w14:textId="5A0E2408" w:rsidR="00912DAE"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detailed within this statement,</w:t>
      </w:r>
      <w:r w:rsidR="00D538F8">
        <w:rPr>
          <w:rFonts w:ascii="Tahoma" w:eastAsia="Times New Roman" w:hAnsi="Tahoma" w:cs="Tahoma"/>
          <w:bCs/>
          <w:color w:val="444444"/>
          <w:sz w:val="24"/>
          <w:szCs w:val="24"/>
          <w:lang w:val="en" w:eastAsia="en-GB"/>
        </w:rPr>
        <w:t xml:space="preserve"> at all sites</w:t>
      </w:r>
      <w:r>
        <w:rPr>
          <w:rFonts w:ascii="Tahoma" w:eastAsia="Times New Roman" w:hAnsi="Tahoma" w:cs="Tahoma"/>
          <w:bCs/>
          <w:color w:val="444444"/>
          <w:sz w:val="24"/>
          <w:szCs w:val="24"/>
          <w:lang w:val="en" w:eastAsia="en-GB"/>
        </w:rPr>
        <w:t xml:space="preserve"> and he can be contacted at:</w:t>
      </w:r>
    </w:p>
    <w:p w14:paraId="641478B2" w14:textId="00674133" w:rsidR="00912DAE" w:rsidRDefault="00912DAE" w:rsidP="00395BC8">
      <w:pPr>
        <w:ind w:firstLine="360"/>
        <w:jc w:val="both"/>
        <w:rPr>
          <w:rFonts w:ascii="Tahoma" w:eastAsia="Times New Roman" w:hAnsi="Tahoma" w:cs="Tahoma"/>
          <w:bCs/>
          <w:color w:val="444444"/>
          <w:sz w:val="24"/>
          <w:szCs w:val="24"/>
          <w:lang w:val="en" w:eastAsia="en-GB"/>
        </w:rPr>
      </w:pPr>
    </w:p>
    <w:p w14:paraId="143CF0A9" w14:textId="2DBF413F" w:rsidR="00912DAE"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Beech Tree Surgery</w:t>
      </w:r>
    </w:p>
    <w:p w14:paraId="1D36E136" w14:textId="1F24AD49" w:rsidR="00912DAE"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68 Doncaster Road</w:t>
      </w:r>
    </w:p>
    <w:p w14:paraId="5D1895A5" w14:textId="6932D55B" w:rsidR="00912DAE"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Selby</w:t>
      </w:r>
    </w:p>
    <w:p w14:paraId="5E2FE769" w14:textId="5F1E2481" w:rsidR="00912DAE"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YO89AJ</w:t>
      </w:r>
    </w:p>
    <w:p w14:paraId="226B6266" w14:textId="0CAAAE5C" w:rsidR="00912DAE" w:rsidRDefault="00912DAE" w:rsidP="00395BC8">
      <w:pPr>
        <w:ind w:firstLine="360"/>
        <w:jc w:val="both"/>
        <w:rPr>
          <w:rFonts w:ascii="Tahoma" w:eastAsia="Times New Roman" w:hAnsi="Tahoma" w:cs="Tahoma"/>
          <w:bCs/>
          <w:color w:val="444444"/>
          <w:sz w:val="24"/>
          <w:szCs w:val="24"/>
          <w:lang w:val="en" w:eastAsia="en-GB"/>
        </w:rPr>
      </w:pPr>
    </w:p>
    <w:p w14:paraId="0AEFC7F5" w14:textId="39F56B85" w:rsidR="00912DAE" w:rsidRPr="0001739B" w:rsidRDefault="00912DAE" w:rsidP="00395BC8">
      <w:pPr>
        <w:ind w:firstLine="360"/>
        <w:jc w:val="both"/>
        <w:rPr>
          <w:rFonts w:ascii="Tahoma" w:eastAsia="Times New Roman" w:hAnsi="Tahoma" w:cs="Tahoma"/>
          <w:bCs/>
          <w:color w:val="444444"/>
          <w:sz w:val="24"/>
          <w:szCs w:val="24"/>
          <w:lang w:val="en" w:eastAsia="en-GB"/>
        </w:rPr>
      </w:pPr>
      <w:r>
        <w:rPr>
          <w:rFonts w:ascii="Tahoma" w:eastAsia="Times New Roman" w:hAnsi="Tahoma" w:cs="Tahoma"/>
          <w:bCs/>
          <w:color w:val="444444"/>
          <w:sz w:val="24"/>
          <w:szCs w:val="24"/>
          <w:lang w:val="en" w:eastAsia="en-GB"/>
        </w:rPr>
        <w:t>01757 703933</w:t>
      </w:r>
    </w:p>
    <w:p w14:paraId="059F6C83" w14:textId="77777777" w:rsidR="0001739B" w:rsidRPr="0001739B" w:rsidRDefault="0001739B" w:rsidP="00395BC8">
      <w:pPr>
        <w:jc w:val="both"/>
        <w:rPr>
          <w:rFonts w:ascii="Tahoma" w:eastAsia="Times New Roman" w:hAnsi="Tahoma" w:cs="Tahoma"/>
          <w:color w:val="444444"/>
          <w:sz w:val="24"/>
          <w:szCs w:val="24"/>
          <w:lang w:val="en" w:eastAsia="en-GB"/>
        </w:rPr>
      </w:pPr>
      <w:r w:rsidRPr="0001739B">
        <w:rPr>
          <w:rFonts w:ascii="Tahoma" w:eastAsia="Times New Roman" w:hAnsi="Tahoma" w:cs="Tahoma"/>
          <w:color w:val="444444"/>
          <w:sz w:val="24"/>
          <w:szCs w:val="24"/>
          <w:lang w:val="en" w:eastAsia="en-GB"/>
        </w:rPr>
        <w:br/>
      </w:r>
    </w:p>
    <w:p w14:paraId="155262DA" w14:textId="77777777" w:rsidR="00FC40E1" w:rsidRPr="00FC40E1" w:rsidRDefault="0001739B" w:rsidP="00395BC8">
      <w:pPr>
        <w:pStyle w:val="ListParagraph"/>
        <w:numPr>
          <w:ilvl w:val="0"/>
          <w:numId w:val="6"/>
        </w:numPr>
        <w:jc w:val="both"/>
        <w:rPr>
          <w:rFonts w:ascii="Tahoma" w:eastAsia="Times New Roman" w:hAnsi="Tahoma" w:cs="Tahoma"/>
          <w:color w:val="505050"/>
          <w:sz w:val="24"/>
          <w:szCs w:val="24"/>
          <w:lang w:val="en" w:eastAsia="en-GB"/>
        </w:rPr>
      </w:pPr>
      <w:r w:rsidRPr="005F70F3">
        <w:rPr>
          <w:rFonts w:ascii="Tahoma" w:eastAsia="Times New Roman" w:hAnsi="Tahoma" w:cs="Tahoma"/>
          <w:bCs/>
          <w:color w:val="444444"/>
          <w:sz w:val="24"/>
          <w:szCs w:val="24"/>
          <w:lang w:val="en" w:eastAsia="en-GB"/>
        </w:rPr>
        <w:t>Our</w:t>
      </w:r>
      <w:r w:rsidR="004401CA">
        <w:rPr>
          <w:rFonts w:ascii="Tahoma" w:eastAsia="Times New Roman" w:hAnsi="Tahoma" w:cs="Tahoma"/>
          <w:bCs/>
          <w:color w:val="444444"/>
          <w:sz w:val="24"/>
          <w:szCs w:val="24"/>
          <w:lang w:val="en" w:eastAsia="en-GB"/>
        </w:rPr>
        <w:t xml:space="preserve"> ser</w:t>
      </w:r>
      <w:r w:rsidRPr="004401CA">
        <w:rPr>
          <w:rFonts w:ascii="Tahoma" w:eastAsia="Times New Roman" w:hAnsi="Tahoma" w:cs="Tahoma"/>
          <w:bCs/>
          <w:color w:val="444444"/>
          <w:sz w:val="24"/>
          <w:szCs w:val="24"/>
          <w:lang w:val="en" w:eastAsia="en-GB"/>
        </w:rPr>
        <w:t>vices</w:t>
      </w:r>
      <w:r w:rsidRPr="004401CA">
        <w:rPr>
          <w:rFonts w:ascii="Tahoma" w:eastAsia="Times New Roman" w:hAnsi="Tahoma" w:cs="Tahoma"/>
          <w:b/>
          <w:bCs/>
          <w:color w:val="505050"/>
          <w:sz w:val="24"/>
          <w:szCs w:val="24"/>
          <w:lang w:val="en" w:eastAsia="en-GB"/>
        </w:rPr>
        <w:t xml:space="preserve"> </w:t>
      </w:r>
    </w:p>
    <w:p w14:paraId="50128C92" w14:textId="14A6F4ED" w:rsidR="0001739B" w:rsidRPr="004401CA" w:rsidRDefault="0001739B" w:rsidP="00FC40E1">
      <w:pPr>
        <w:pStyle w:val="ListParagraph"/>
        <w:ind w:left="360"/>
        <w:jc w:val="both"/>
        <w:rPr>
          <w:rFonts w:ascii="Tahoma" w:eastAsia="Times New Roman" w:hAnsi="Tahoma" w:cs="Tahoma"/>
          <w:color w:val="505050"/>
          <w:sz w:val="24"/>
          <w:szCs w:val="24"/>
          <w:lang w:val="en" w:eastAsia="en-GB"/>
        </w:rPr>
      </w:pPr>
      <w:r w:rsidRPr="004401CA">
        <w:rPr>
          <w:rFonts w:ascii="Tahoma" w:eastAsia="Times New Roman" w:hAnsi="Tahoma" w:cs="Tahoma"/>
          <w:color w:val="444444"/>
          <w:sz w:val="24"/>
          <w:szCs w:val="24"/>
          <w:lang w:val="en" w:eastAsia="en-GB"/>
        </w:rPr>
        <w:t xml:space="preserve">The </w:t>
      </w:r>
      <w:r w:rsidR="00172203" w:rsidRPr="004401CA">
        <w:rPr>
          <w:rFonts w:ascii="Tahoma" w:eastAsia="Times New Roman" w:hAnsi="Tahoma" w:cs="Tahoma"/>
          <w:color w:val="444444"/>
          <w:sz w:val="24"/>
          <w:szCs w:val="24"/>
          <w:lang w:val="en" w:eastAsia="en-GB"/>
        </w:rPr>
        <w:t xml:space="preserve">GMS </w:t>
      </w:r>
      <w:r w:rsidR="004401CA">
        <w:rPr>
          <w:rFonts w:ascii="Tahoma" w:eastAsia="Times New Roman" w:hAnsi="Tahoma" w:cs="Tahoma"/>
          <w:color w:val="444444"/>
          <w:sz w:val="24"/>
          <w:szCs w:val="24"/>
          <w:lang w:val="en" w:eastAsia="en-GB"/>
        </w:rPr>
        <w:t xml:space="preserve">contract </w:t>
      </w:r>
      <w:r w:rsidRPr="004401CA">
        <w:rPr>
          <w:rFonts w:ascii="Tahoma" w:eastAsia="Times New Roman" w:hAnsi="Tahoma" w:cs="Tahoma"/>
          <w:color w:val="444444"/>
          <w:sz w:val="24"/>
          <w:szCs w:val="24"/>
          <w:lang w:val="en" w:eastAsia="en-GB"/>
        </w:rPr>
        <w:t xml:space="preserve">provided by </w:t>
      </w:r>
      <w:r w:rsidR="00172203" w:rsidRPr="004401CA">
        <w:rPr>
          <w:rFonts w:ascii="Tahoma" w:eastAsia="Times New Roman" w:hAnsi="Tahoma" w:cs="Tahoma"/>
          <w:color w:val="444444"/>
          <w:sz w:val="24"/>
          <w:szCs w:val="24"/>
          <w:lang w:val="en" w:eastAsia="en-GB"/>
        </w:rPr>
        <w:t xml:space="preserve">the practice </w:t>
      </w:r>
      <w:r w:rsidR="004401CA">
        <w:rPr>
          <w:rFonts w:ascii="Tahoma" w:eastAsia="Times New Roman" w:hAnsi="Tahoma" w:cs="Tahoma"/>
          <w:color w:val="444444"/>
          <w:sz w:val="24"/>
          <w:szCs w:val="24"/>
          <w:lang w:val="en" w:eastAsia="en-GB"/>
        </w:rPr>
        <w:t xml:space="preserve">is </w:t>
      </w:r>
      <w:r w:rsidRPr="004401CA">
        <w:rPr>
          <w:rFonts w:ascii="Tahoma" w:eastAsia="Times New Roman" w:hAnsi="Tahoma" w:cs="Tahoma"/>
          <w:color w:val="444444"/>
          <w:sz w:val="24"/>
          <w:szCs w:val="24"/>
          <w:lang w:val="en" w:eastAsia="en-GB"/>
        </w:rPr>
        <w:t xml:space="preserve">defined under the </w:t>
      </w:r>
      <w:r w:rsidR="00172203" w:rsidRPr="004401CA">
        <w:rPr>
          <w:rFonts w:ascii="Tahoma" w:eastAsia="Times New Roman" w:hAnsi="Tahoma" w:cs="Tahoma"/>
          <w:color w:val="444444"/>
          <w:sz w:val="24"/>
          <w:szCs w:val="24"/>
          <w:lang w:val="en" w:eastAsia="en-GB"/>
        </w:rPr>
        <w:t xml:space="preserve">NHS </w:t>
      </w:r>
      <w:r w:rsidRPr="004401CA">
        <w:rPr>
          <w:rFonts w:ascii="Tahoma" w:eastAsia="Times New Roman" w:hAnsi="Tahoma" w:cs="Tahoma"/>
          <w:color w:val="444444"/>
          <w:sz w:val="24"/>
          <w:szCs w:val="24"/>
          <w:lang w:val="en" w:eastAsia="en-GB"/>
        </w:rPr>
        <w:t xml:space="preserve">Standard </w:t>
      </w:r>
      <w:r w:rsidR="00172203" w:rsidRPr="004401CA">
        <w:rPr>
          <w:rFonts w:ascii="Tahoma" w:eastAsia="Times New Roman" w:hAnsi="Tahoma" w:cs="Tahoma"/>
          <w:color w:val="444444"/>
          <w:sz w:val="24"/>
          <w:szCs w:val="24"/>
          <w:lang w:val="en" w:eastAsia="en-GB"/>
        </w:rPr>
        <w:t xml:space="preserve">General Medical Services Contract </w:t>
      </w:r>
      <w:r w:rsidRPr="004401CA">
        <w:rPr>
          <w:rFonts w:ascii="Tahoma" w:eastAsia="Times New Roman" w:hAnsi="Tahoma" w:cs="Tahoma"/>
          <w:color w:val="444444"/>
          <w:sz w:val="24"/>
          <w:szCs w:val="24"/>
          <w:lang w:val="en" w:eastAsia="en-GB"/>
        </w:rPr>
        <w:t xml:space="preserve">These services are </w:t>
      </w:r>
      <w:r w:rsidR="00FC40E1" w:rsidRPr="004401CA">
        <w:rPr>
          <w:rFonts w:ascii="Tahoma" w:eastAsia="Times New Roman" w:hAnsi="Tahoma" w:cs="Tahoma"/>
          <w:color w:val="444444"/>
          <w:sz w:val="24"/>
          <w:szCs w:val="24"/>
          <w:lang w:val="en" w:eastAsia="en-GB"/>
        </w:rPr>
        <w:t>split</w:t>
      </w:r>
      <w:r w:rsidRPr="004401CA">
        <w:rPr>
          <w:rFonts w:ascii="Tahoma" w:eastAsia="Times New Roman" w:hAnsi="Tahoma" w:cs="Tahoma"/>
          <w:color w:val="444444"/>
          <w:sz w:val="24"/>
          <w:szCs w:val="24"/>
          <w:lang w:val="en" w:eastAsia="en-GB"/>
        </w:rPr>
        <w:t xml:space="preserve"> into three groups:</w:t>
      </w:r>
      <w:r w:rsidRPr="004401CA">
        <w:rPr>
          <w:rFonts w:ascii="Tahoma" w:eastAsia="Times New Roman" w:hAnsi="Tahoma" w:cs="Tahoma"/>
          <w:color w:val="505050"/>
          <w:sz w:val="24"/>
          <w:szCs w:val="24"/>
          <w:lang w:val="en" w:eastAsia="en-GB"/>
        </w:rPr>
        <w:t xml:space="preserve"> </w:t>
      </w:r>
    </w:p>
    <w:p w14:paraId="72A7929B" w14:textId="77777777" w:rsidR="005F70F3" w:rsidRPr="0001739B" w:rsidRDefault="005F70F3" w:rsidP="00395BC8">
      <w:pPr>
        <w:jc w:val="both"/>
        <w:rPr>
          <w:rFonts w:ascii="Tahoma" w:eastAsia="Times New Roman" w:hAnsi="Tahoma" w:cs="Tahoma"/>
          <w:color w:val="444444"/>
          <w:sz w:val="24"/>
          <w:szCs w:val="24"/>
          <w:lang w:val="en" w:eastAsia="en-GB"/>
        </w:rPr>
      </w:pPr>
    </w:p>
    <w:p w14:paraId="21B02EC9" w14:textId="45D436C5" w:rsidR="005F70F3"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 xml:space="preserve">Essential </w:t>
      </w:r>
      <w:r w:rsidR="00172203" w:rsidRPr="005F70F3">
        <w:rPr>
          <w:rFonts w:ascii="Tahoma" w:eastAsia="Times New Roman" w:hAnsi="Tahoma" w:cs="Tahoma"/>
          <w:color w:val="444444"/>
          <w:sz w:val="24"/>
          <w:szCs w:val="24"/>
          <w:lang w:val="en" w:eastAsia="en-GB"/>
        </w:rPr>
        <w:t xml:space="preserve">- </w:t>
      </w:r>
      <w:r w:rsidR="005F70F3" w:rsidRPr="005F70F3">
        <w:rPr>
          <w:rFonts w:ascii="Tahoma" w:eastAsia="Times New Roman" w:hAnsi="Tahoma" w:cs="Tahoma"/>
          <w:color w:val="444444"/>
          <w:sz w:val="24"/>
          <w:szCs w:val="24"/>
          <w:lang w:val="en" w:eastAsia="en-GB"/>
        </w:rPr>
        <w:t xml:space="preserve">We provide essential services for people who </w:t>
      </w:r>
      <w:r w:rsidR="00395BC8" w:rsidRPr="005F70F3">
        <w:rPr>
          <w:rFonts w:ascii="Tahoma" w:eastAsia="Times New Roman" w:hAnsi="Tahoma" w:cs="Tahoma"/>
          <w:color w:val="444444"/>
          <w:sz w:val="24"/>
          <w:szCs w:val="24"/>
          <w:lang w:val="en" w:eastAsia="en-GB"/>
        </w:rPr>
        <w:t>are or</w:t>
      </w:r>
      <w:r w:rsidR="005F70F3" w:rsidRPr="005F70F3">
        <w:rPr>
          <w:rFonts w:ascii="Tahoma" w:eastAsia="Times New Roman" w:hAnsi="Tahoma" w:cs="Tahoma"/>
          <w:color w:val="444444"/>
          <w:sz w:val="24"/>
          <w:szCs w:val="24"/>
          <w:lang w:val="en" w:eastAsia="en-GB"/>
        </w:rPr>
        <w:t xml:space="preserve"> believe themselves to </w:t>
      </w:r>
      <w:r w:rsidR="00395BC8" w:rsidRPr="005F70F3">
        <w:rPr>
          <w:rFonts w:ascii="Tahoma" w:eastAsia="Times New Roman" w:hAnsi="Tahoma" w:cs="Tahoma"/>
          <w:color w:val="444444"/>
          <w:sz w:val="24"/>
          <w:szCs w:val="24"/>
          <w:lang w:val="en" w:eastAsia="en-GB"/>
        </w:rPr>
        <w:t>be.</w:t>
      </w:r>
      <w:r w:rsidR="005F70F3" w:rsidRPr="005F70F3">
        <w:rPr>
          <w:rFonts w:ascii="Tahoma" w:eastAsia="Times New Roman" w:hAnsi="Tahoma" w:cs="Tahoma"/>
          <w:color w:val="444444"/>
          <w:sz w:val="24"/>
          <w:szCs w:val="24"/>
          <w:lang w:val="en" w:eastAsia="en-GB"/>
        </w:rPr>
        <w:t xml:space="preserve"> </w:t>
      </w:r>
    </w:p>
    <w:p w14:paraId="7EFF8CD6" w14:textId="4EDAB42F" w:rsidR="005F70F3" w:rsidRDefault="005F70F3" w:rsidP="00395BC8">
      <w:pPr>
        <w:pStyle w:val="ListParagraph"/>
        <w:numPr>
          <w:ilvl w:val="1"/>
          <w:numId w:val="7"/>
        </w:numPr>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I</w:t>
      </w:r>
      <w:r w:rsidRPr="005F70F3">
        <w:rPr>
          <w:rFonts w:ascii="Tahoma" w:eastAsia="Times New Roman" w:hAnsi="Tahoma" w:cs="Tahoma"/>
          <w:color w:val="444444"/>
          <w:sz w:val="24"/>
          <w:szCs w:val="24"/>
          <w:lang w:val="en" w:eastAsia="en-GB"/>
        </w:rPr>
        <w:t xml:space="preserve">ll with conditions from which recovery is </w:t>
      </w:r>
      <w:r w:rsidR="00FC40E1" w:rsidRPr="005F70F3">
        <w:rPr>
          <w:rFonts w:ascii="Tahoma" w:eastAsia="Times New Roman" w:hAnsi="Tahoma" w:cs="Tahoma"/>
          <w:color w:val="444444"/>
          <w:sz w:val="24"/>
          <w:szCs w:val="24"/>
          <w:lang w:val="en" w:eastAsia="en-GB"/>
        </w:rPr>
        <w:t>expected</w:t>
      </w:r>
      <w:r w:rsidR="00395BC8" w:rsidRPr="005F70F3">
        <w:rPr>
          <w:rFonts w:ascii="Tahoma" w:eastAsia="Times New Roman" w:hAnsi="Tahoma" w:cs="Tahoma"/>
          <w:color w:val="444444"/>
          <w:sz w:val="24"/>
          <w:szCs w:val="24"/>
          <w:lang w:val="en" w:eastAsia="en-GB"/>
        </w:rPr>
        <w:t>.</w:t>
      </w:r>
      <w:r w:rsidRPr="005F70F3">
        <w:rPr>
          <w:rFonts w:ascii="Tahoma" w:eastAsia="Times New Roman" w:hAnsi="Tahoma" w:cs="Tahoma"/>
          <w:color w:val="444444"/>
          <w:sz w:val="24"/>
          <w:szCs w:val="24"/>
          <w:lang w:val="en" w:eastAsia="en-GB"/>
        </w:rPr>
        <w:t xml:space="preserve"> </w:t>
      </w:r>
    </w:p>
    <w:p w14:paraId="2CCAFA4F" w14:textId="77777777" w:rsidR="005F70F3" w:rsidRDefault="005F70F3" w:rsidP="00395BC8">
      <w:pPr>
        <w:pStyle w:val="ListParagraph"/>
        <w:numPr>
          <w:ilvl w:val="1"/>
          <w:numId w:val="7"/>
        </w:numPr>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Terminally ill or</w:t>
      </w:r>
    </w:p>
    <w:p w14:paraId="01F17940" w14:textId="77777777" w:rsidR="005F70F3" w:rsidRDefault="005F70F3" w:rsidP="00395BC8">
      <w:pPr>
        <w:pStyle w:val="ListParagraph"/>
        <w:numPr>
          <w:ilvl w:val="1"/>
          <w:numId w:val="7"/>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 xml:space="preserve">Suffering from a chronic disease </w:t>
      </w:r>
    </w:p>
    <w:p w14:paraId="27C549D8" w14:textId="77777777" w:rsidR="005F70F3" w:rsidRDefault="005F70F3" w:rsidP="00395BC8">
      <w:pPr>
        <w:pStyle w:val="ListParagraph"/>
        <w:ind w:left="1800"/>
        <w:jc w:val="both"/>
        <w:rPr>
          <w:rFonts w:ascii="Tahoma" w:eastAsia="Times New Roman" w:hAnsi="Tahoma" w:cs="Tahoma"/>
          <w:color w:val="444444"/>
          <w:sz w:val="24"/>
          <w:szCs w:val="24"/>
          <w:lang w:val="en" w:eastAsia="en-GB"/>
        </w:rPr>
      </w:pPr>
    </w:p>
    <w:p w14:paraId="56AEA2C9" w14:textId="77777777" w:rsidR="005F70F3" w:rsidRPr="005F70F3" w:rsidRDefault="005F70F3" w:rsidP="00395BC8">
      <w:pPr>
        <w:ind w:left="360" w:firstLine="720"/>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Our core services include:</w:t>
      </w:r>
      <w:r w:rsidRPr="005F70F3">
        <w:rPr>
          <w:rFonts w:ascii="Tahoma" w:eastAsia="Times New Roman" w:hAnsi="Tahoma" w:cs="Tahoma"/>
          <w:color w:val="505050"/>
          <w:sz w:val="24"/>
          <w:szCs w:val="24"/>
          <w:lang w:val="en" w:eastAsia="en-GB"/>
        </w:rPr>
        <w:t xml:space="preserve"> </w:t>
      </w:r>
    </w:p>
    <w:p w14:paraId="04A7D629" w14:textId="77777777" w:rsidR="005F70F3" w:rsidRPr="005F70F3" w:rsidRDefault="005F70F3" w:rsidP="00395BC8">
      <w:pPr>
        <w:pStyle w:val="ListParagraph"/>
        <w:numPr>
          <w:ilvl w:val="1"/>
          <w:numId w:val="7"/>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GP/Nurse consultations</w:t>
      </w:r>
    </w:p>
    <w:p w14:paraId="35CF8DE8" w14:textId="77777777" w:rsidR="005F70F3" w:rsidRPr="005F70F3" w:rsidRDefault="005F70F3" w:rsidP="00395BC8">
      <w:pPr>
        <w:pStyle w:val="ListParagraph"/>
        <w:numPr>
          <w:ilvl w:val="1"/>
          <w:numId w:val="7"/>
        </w:numPr>
        <w:jc w:val="both"/>
        <w:rPr>
          <w:rFonts w:ascii="Tahoma" w:eastAsia="Times New Roman" w:hAnsi="Tahoma" w:cs="Tahoma"/>
          <w:color w:val="444444"/>
          <w:sz w:val="24"/>
          <w:szCs w:val="24"/>
          <w:lang w:val="en" w:eastAsia="en-GB"/>
        </w:rPr>
      </w:pPr>
      <w:r w:rsidRPr="005F70F3">
        <w:rPr>
          <w:rFonts w:ascii="Tahoma" w:eastAsia="Times New Roman" w:hAnsi="Tahoma" w:cs="Tahoma"/>
          <w:color w:val="444444"/>
          <w:sz w:val="24"/>
          <w:szCs w:val="24"/>
          <w:lang w:val="en" w:eastAsia="en-GB"/>
        </w:rPr>
        <w:t>Respiratory clinics</w:t>
      </w:r>
      <w:r w:rsidRPr="005F70F3">
        <w:rPr>
          <w:rFonts w:ascii="Tahoma" w:eastAsia="Times New Roman" w:hAnsi="Tahoma" w:cs="Tahoma"/>
          <w:color w:val="505050"/>
          <w:sz w:val="24"/>
          <w:szCs w:val="24"/>
          <w:lang w:val="en" w:eastAsia="en-GB"/>
        </w:rPr>
        <w:t xml:space="preserve"> </w:t>
      </w:r>
    </w:p>
    <w:p w14:paraId="7683BACB" w14:textId="77777777" w:rsidR="00DB03B6" w:rsidRPr="00DB03B6" w:rsidRDefault="005F70F3" w:rsidP="00395BC8">
      <w:pPr>
        <w:pStyle w:val="ListParagraph"/>
        <w:numPr>
          <w:ilvl w:val="1"/>
          <w:numId w:val="7"/>
        </w:numPr>
        <w:jc w:val="both"/>
        <w:rPr>
          <w:rFonts w:ascii="Tahoma" w:eastAsia="Times New Roman" w:hAnsi="Tahoma" w:cs="Tahoma"/>
          <w:color w:val="444444"/>
          <w:sz w:val="24"/>
          <w:szCs w:val="24"/>
          <w:lang w:val="en" w:eastAsia="en-GB"/>
        </w:rPr>
      </w:pPr>
      <w:r w:rsidRPr="005F70F3">
        <w:rPr>
          <w:rFonts w:ascii="Tahoma" w:eastAsia="Symbol" w:hAnsi="Tahoma" w:cs="Tahoma"/>
          <w:color w:val="444444"/>
          <w:sz w:val="24"/>
          <w:szCs w:val="24"/>
          <w:lang w:val="en" w:eastAsia="en-GB"/>
        </w:rPr>
        <w:t>Vascular Clinics</w:t>
      </w:r>
      <w:r w:rsidRPr="005F70F3">
        <w:rPr>
          <w:rFonts w:ascii="Tahoma" w:eastAsia="Times New Roman" w:hAnsi="Tahoma" w:cs="Tahoma"/>
          <w:color w:val="505050"/>
          <w:sz w:val="24"/>
          <w:szCs w:val="24"/>
          <w:lang w:val="en" w:eastAsia="en-GB"/>
        </w:rPr>
        <w:t xml:space="preserve"> </w:t>
      </w:r>
    </w:p>
    <w:p w14:paraId="36A202D2" w14:textId="77777777" w:rsidR="00DB03B6" w:rsidRDefault="00DB03B6" w:rsidP="00395BC8">
      <w:pPr>
        <w:jc w:val="both"/>
        <w:rPr>
          <w:rFonts w:ascii="Tahoma" w:eastAsia="Times New Roman" w:hAnsi="Tahoma" w:cs="Tahoma"/>
          <w:color w:val="505050"/>
          <w:sz w:val="24"/>
          <w:szCs w:val="24"/>
          <w:lang w:val="en" w:eastAsia="en-GB"/>
        </w:rPr>
      </w:pPr>
    </w:p>
    <w:p w14:paraId="0052FC8C" w14:textId="77777777" w:rsidR="00DB03B6" w:rsidRPr="00DB03B6"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DB03B6">
        <w:rPr>
          <w:rFonts w:ascii="Tahoma" w:eastAsia="Times New Roman" w:hAnsi="Tahoma" w:cs="Tahoma"/>
          <w:bCs/>
          <w:color w:val="444444"/>
          <w:sz w:val="24"/>
          <w:szCs w:val="24"/>
          <w:lang w:val="en" w:eastAsia="en-GB"/>
        </w:rPr>
        <w:t>Additional services</w:t>
      </w:r>
      <w:r w:rsidRPr="00DB03B6">
        <w:rPr>
          <w:rFonts w:ascii="Tahoma" w:eastAsia="Times New Roman" w:hAnsi="Tahoma" w:cs="Tahoma"/>
          <w:bCs/>
          <w:color w:val="505050"/>
          <w:sz w:val="24"/>
          <w:szCs w:val="24"/>
          <w:lang w:val="en" w:eastAsia="en-GB"/>
        </w:rPr>
        <w:t xml:space="preserve"> </w:t>
      </w:r>
      <w:r w:rsidR="00DB03B6">
        <w:rPr>
          <w:rFonts w:ascii="Tahoma" w:eastAsia="Times New Roman" w:hAnsi="Tahoma" w:cs="Tahoma"/>
          <w:bCs/>
          <w:color w:val="505050"/>
          <w:sz w:val="24"/>
          <w:szCs w:val="24"/>
          <w:lang w:val="en" w:eastAsia="en-GB"/>
        </w:rPr>
        <w:t>–</w:t>
      </w:r>
      <w:r w:rsidR="00DB03B6" w:rsidRPr="00DB03B6">
        <w:rPr>
          <w:rFonts w:ascii="Tahoma" w:eastAsia="Times New Roman" w:hAnsi="Tahoma" w:cs="Tahoma"/>
          <w:bCs/>
          <w:color w:val="505050"/>
          <w:sz w:val="24"/>
          <w:szCs w:val="24"/>
          <w:lang w:val="en" w:eastAsia="en-GB"/>
        </w:rPr>
        <w:t xml:space="preserve"> </w:t>
      </w:r>
      <w:r w:rsidR="00DB03B6">
        <w:rPr>
          <w:rFonts w:ascii="Tahoma" w:eastAsia="Times New Roman" w:hAnsi="Tahoma" w:cs="Tahoma"/>
          <w:bCs/>
          <w:color w:val="505050"/>
          <w:sz w:val="24"/>
          <w:szCs w:val="24"/>
          <w:lang w:val="en" w:eastAsia="en-GB"/>
        </w:rPr>
        <w:t>these include</w:t>
      </w:r>
      <w:r w:rsidRPr="00DB03B6">
        <w:rPr>
          <w:rFonts w:ascii="Tahoma" w:eastAsia="Times New Roman" w:hAnsi="Tahoma" w:cs="Tahoma"/>
          <w:color w:val="444444"/>
          <w:sz w:val="24"/>
          <w:szCs w:val="24"/>
          <w:lang w:val="en" w:eastAsia="en-GB"/>
        </w:rPr>
        <w:t>:</w:t>
      </w:r>
    </w:p>
    <w:p w14:paraId="0AAF3A90" w14:textId="77777777" w:rsidR="00DB03B6" w:rsidRDefault="00DB03B6" w:rsidP="00395BC8">
      <w:pPr>
        <w:pStyle w:val="ListParagraph"/>
        <w:ind w:left="1080"/>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lastRenderedPageBreak/>
        <w:t xml:space="preserve">3.21   </w:t>
      </w:r>
      <w:r w:rsidR="0001739B" w:rsidRPr="0001739B">
        <w:rPr>
          <w:rFonts w:ascii="Tahoma" w:eastAsia="Times New Roman" w:hAnsi="Tahoma" w:cs="Tahoma"/>
          <w:color w:val="444444"/>
          <w:sz w:val="24"/>
          <w:szCs w:val="24"/>
          <w:lang w:val="en" w:eastAsia="en-GB"/>
        </w:rPr>
        <w:t>Cervical cytology screening</w:t>
      </w:r>
    </w:p>
    <w:p w14:paraId="7F666686" w14:textId="77777777" w:rsidR="004401CA" w:rsidRDefault="00DB03B6" w:rsidP="00395BC8">
      <w:pPr>
        <w:pStyle w:val="ListParagraph"/>
        <w:ind w:left="1080"/>
        <w:jc w:val="both"/>
        <w:rPr>
          <w:rFonts w:ascii="Tahoma" w:eastAsia="Times New Roman" w:hAnsi="Tahoma" w:cs="Tahoma"/>
          <w:color w:val="505050"/>
          <w:sz w:val="24"/>
          <w:szCs w:val="24"/>
          <w:lang w:val="en" w:eastAsia="en-GB"/>
        </w:rPr>
      </w:pPr>
      <w:r>
        <w:rPr>
          <w:rFonts w:ascii="Tahoma" w:eastAsia="Times New Roman" w:hAnsi="Tahoma" w:cs="Tahoma"/>
          <w:color w:val="444444"/>
          <w:sz w:val="24"/>
          <w:szCs w:val="24"/>
          <w:lang w:val="en" w:eastAsia="en-GB"/>
        </w:rPr>
        <w:t xml:space="preserve">3.22   </w:t>
      </w:r>
      <w:r w:rsidR="0001739B" w:rsidRPr="0001739B">
        <w:rPr>
          <w:rFonts w:ascii="Tahoma" w:eastAsia="Times New Roman" w:hAnsi="Tahoma" w:cs="Tahoma"/>
          <w:color w:val="444444"/>
          <w:sz w:val="24"/>
          <w:szCs w:val="24"/>
          <w:lang w:val="en" w:eastAsia="en-GB"/>
        </w:rPr>
        <w:t>Contraceptive services</w:t>
      </w:r>
      <w:r w:rsidR="0001739B" w:rsidRPr="0001739B">
        <w:rPr>
          <w:rFonts w:ascii="Tahoma" w:eastAsia="Times New Roman" w:hAnsi="Tahoma" w:cs="Tahoma"/>
          <w:color w:val="505050"/>
          <w:sz w:val="24"/>
          <w:szCs w:val="24"/>
          <w:lang w:val="en" w:eastAsia="en-GB"/>
        </w:rPr>
        <w:t xml:space="preserve"> </w:t>
      </w:r>
    </w:p>
    <w:p w14:paraId="16782473" w14:textId="77777777" w:rsidR="0001739B" w:rsidRPr="0001739B" w:rsidRDefault="00DB03B6" w:rsidP="00395BC8">
      <w:pPr>
        <w:ind w:left="360" w:firstLine="720"/>
        <w:contextualSpacing/>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 xml:space="preserve">3.23   </w:t>
      </w:r>
      <w:r w:rsidR="0001739B" w:rsidRPr="0001739B">
        <w:rPr>
          <w:rFonts w:ascii="Tahoma" w:eastAsia="Times New Roman" w:hAnsi="Tahoma" w:cs="Tahoma"/>
          <w:color w:val="444444"/>
          <w:sz w:val="24"/>
          <w:szCs w:val="24"/>
          <w:lang w:val="en" w:eastAsia="en-GB"/>
        </w:rPr>
        <w:t>Child health surveillance</w:t>
      </w:r>
      <w:r w:rsidR="0001739B" w:rsidRPr="0001739B">
        <w:rPr>
          <w:rFonts w:ascii="Tahoma" w:eastAsia="Times New Roman" w:hAnsi="Tahoma" w:cs="Tahoma"/>
          <w:color w:val="505050"/>
          <w:sz w:val="24"/>
          <w:szCs w:val="24"/>
          <w:lang w:val="en" w:eastAsia="en-GB"/>
        </w:rPr>
        <w:t xml:space="preserve"> </w:t>
      </w:r>
    </w:p>
    <w:p w14:paraId="1A1B0B33" w14:textId="77777777" w:rsidR="0001739B" w:rsidRPr="0001739B" w:rsidRDefault="00DB03B6" w:rsidP="00395BC8">
      <w:pPr>
        <w:ind w:left="360" w:firstLine="720"/>
        <w:contextualSpacing/>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 xml:space="preserve">3.24   </w:t>
      </w:r>
      <w:r w:rsidR="0001739B" w:rsidRPr="0001739B">
        <w:rPr>
          <w:rFonts w:ascii="Tahoma" w:eastAsia="Times New Roman" w:hAnsi="Tahoma" w:cs="Tahoma"/>
          <w:color w:val="444444"/>
          <w:sz w:val="24"/>
          <w:szCs w:val="24"/>
          <w:lang w:val="en" w:eastAsia="en-GB"/>
        </w:rPr>
        <w:t>Maternity services</w:t>
      </w:r>
      <w:r w:rsidR="0001739B" w:rsidRPr="0001739B">
        <w:rPr>
          <w:rFonts w:ascii="Tahoma" w:eastAsia="Times New Roman" w:hAnsi="Tahoma" w:cs="Tahoma"/>
          <w:color w:val="505050"/>
          <w:sz w:val="24"/>
          <w:szCs w:val="24"/>
          <w:lang w:val="en" w:eastAsia="en-GB"/>
        </w:rPr>
        <w:t xml:space="preserve"> </w:t>
      </w:r>
    </w:p>
    <w:p w14:paraId="1A895894" w14:textId="77777777" w:rsidR="0001739B" w:rsidRPr="0001739B" w:rsidRDefault="00DB03B6" w:rsidP="00395BC8">
      <w:pPr>
        <w:ind w:left="360" w:firstLine="720"/>
        <w:contextualSpacing/>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 xml:space="preserve">3.25   </w:t>
      </w:r>
      <w:r w:rsidR="0001739B" w:rsidRPr="0001739B">
        <w:rPr>
          <w:rFonts w:ascii="Tahoma" w:eastAsia="Times New Roman" w:hAnsi="Tahoma" w:cs="Tahoma"/>
          <w:color w:val="444444"/>
          <w:sz w:val="24"/>
          <w:szCs w:val="24"/>
          <w:lang w:val="en" w:eastAsia="en-GB"/>
        </w:rPr>
        <w:t>Certain minor surgery procedures</w:t>
      </w:r>
      <w:r w:rsidR="0001739B" w:rsidRPr="0001739B">
        <w:rPr>
          <w:rFonts w:ascii="Tahoma" w:eastAsia="Times New Roman" w:hAnsi="Tahoma" w:cs="Tahoma"/>
          <w:color w:val="505050"/>
          <w:sz w:val="24"/>
          <w:szCs w:val="24"/>
          <w:lang w:val="en" w:eastAsia="en-GB"/>
        </w:rPr>
        <w:t xml:space="preserve"> </w:t>
      </w:r>
    </w:p>
    <w:p w14:paraId="2217F052" w14:textId="77777777" w:rsidR="0001739B" w:rsidRPr="0001739B" w:rsidRDefault="00DB03B6" w:rsidP="00395BC8">
      <w:pPr>
        <w:ind w:left="360" w:firstLine="720"/>
        <w:contextualSpacing/>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 xml:space="preserve">3.26   </w:t>
      </w:r>
      <w:r w:rsidR="0001739B" w:rsidRPr="0001739B">
        <w:rPr>
          <w:rFonts w:ascii="Tahoma" w:eastAsia="Times New Roman" w:hAnsi="Tahoma" w:cs="Tahoma"/>
          <w:color w:val="444444"/>
          <w:sz w:val="24"/>
          <w:szCs w:val="24"/>
          <w:lang w:val="en" w:eastAsia="en-GB"/>
        </w:rPr>
        <w:t>Vaccinations and immunisations</w:t>
      </w:r>
      <w:r w:rsidR="0001739B" w:rsidRPr="0001739B">
        <w:rPr>
          <w:rFonts w:ascii="Tahoma" w:eastAsia="Times New Roman" w:hAnsi="Tahoma" w:cs="Tahoma"/>
          <w:color w:val="505050"/>
          <w:sz w:val="24"/>
          <w:szCs w:val="24"/>
          <w:lang w:val="en" w:eastAsia="en-GB"/>
        </w:rPr>
        <w:t xml:space="preserve"> </w:t>
      </w:r>
    </w:p>
    <w:p w14:paraId="0B6B495E" w14:textId="77777777" w:rsidR="00DB03B6" w:rsidRDefault="00DB03B6" w:rsidP="00395BC8">
      <w:pPr>
        <w:jc w:val="both"/>
        <w:rPr>
          <w:rFonts w:ascii="Tahoma" w:eastAsia="Times New Roman" w:hAnsi="Tahoma" w:cs="Tahoma"/>
          <w:b/>
          <w:bCs/>
          <w:color w:val="444444"/>
          <w:sz w:val="24"/>
          <w:szCs w:val="24"/>
          <w:lang w:val="en" w:eastAsia="en-GB"/>
        </w:rPr>
      </w:pPr>
    </w:p>
    <w:p w14:paraId="2DEA4AE1" w14:textId="20D7E948" w:rsidR="00DB03B6" w:rsidRPr="0009490F" w:rsidRDefault="00DB03B6" w:rsidP="00395BC8">
      <w:pPr>
        <w:pStyle w:val="ListParagraph"/>
        <w:numPr>
          <w:ilvl w:val="1"/>
          <w:numId w:val="6"/>
        </w:numPr>
        <w:jc w:val="both"/>
        <w:rPr>
          <w:rFonts w:ascii="Tahoma" w:eastAsia="Times New Roman" w:hAnsi="Tahoma" w:cs="Tahoma"/>
          <w:bCs/>
          <w:color w:val="444444"/>
          <w:sz w:val="24"/>
          <w:szCs w:val="24"/>
          <w:lang w:val="en" w:eastAsia="en-GB"/>
        </w:rPr>
      </w:pPr>
      <w:r w:rsidRPr="0009490F">
        <w:rPr>
          <w:rFonts w:ascii="Tahoma" w:eastAsia="Times New Roman" w:hAnsi="Tahoma" w:cs="Tahoma"/>
          <w:bCs/>
          <w:color w:val="444444"/>
          <w:sz w:val="24"/>
          <w:szCs w:val="24"/>
          <w:lang w:val="en" w:eastAsia="en-GB"/>
        </w:rPr>
        <w:t xml:space="preserve">Out of Hours - We must provide or arrange to provide care for registered patients outside normal core </w:t>
      </w:r>
      <w:r w:rsidR="00395BC8" w:rsidRPr="0009490F">
        <w:rPr>
          <w:rFonts w:ascii="Tahoma" w:eastAsia="Times New Roman" w:hAnsi="Tahoma" w:cs="Tahoma"/>
          <w:bCs/>
          <w:color w:val="444444"/>
          <w:sz w:val="24"/>
          <w:szCs w:val="24"/>
          <w:lang w:val="en" w:eastAsia="en-GB"/>
        </w:rPr>
        <w:t>hours.</w:t>
      </w:r>
      <w:r w:rsidRPr="0009490F">
        <w:rPr>
          <w:rFonts w:ascii="Tahoma" w:eastAsia="Times New Roman" w:hAnsi="Tahoma" w:cs="Tahoma"/>
          <w:bCs/>
          <w:color w:val="444444"/>
          <w:sz w:val="24"/>
          <w:szCs w:val="24"/>
          <w:lang w:val="en" w:eastAsia="en-GB"/>
        </w:rPr>
        <w:t xml:space="preserve"> </w:t>
      </w:r>
    </w:p>
    <w:p w14:paraId="10476844" w14:textId="77777777" w:rsidR="0009490F" w:rsidRPr="00DB03B6" w:rsidRDefault="0009490F" w:rsidP="00395BC8">
      <w:pPr>
        <w:ind w:firstLine="360"/>
        <w:jc w:val="both"/>
        <w:rPr>
          <w:rFonts w:ascii="Tahoma" w:eastAsia="Times New Roman" w:hAnsi="Tahoma" w:cs="Tahoma"/>
          <w:bCs/>
          <w:color w:val="444444"/>
          <w:sz w:val="24"/>
          <w:szCs w:val="24"/>
          <w:lang w:val="en" w:eastAsia="en-GB"/>
        </w:rPr>
      </w:pPr>
    </w:p>
    <w:p w14:paraId="1E77B9F8" w14:textId="77777777" w:rsidR="00DB03B6" w:rsidRDefault="00DB03B6" w:rsidP="00395BC8">
      <w:pPr>
        <w:jc w:val="both"/>
        <w:rPr>
          <w:rFonts w:ascii="Tahoma" w:eastAsia="Times New Roman" w:hAnsi="Tahoma" w:cs="Tahoma"/>
          <w:b/>
          <w:bCs/>
          <w:color w:val="444444"/>
          <w:sz w:val="24"/>
          <w:szCs w:val="24"/>
          <w:lang w:val="en" w:eastAsia="en-GB"/>
        </w:rPr>
      </w:pPr>
    </w:p>
    <w:p w14:paraId="2D181964" w14:textId="77777777" w:rsidR="00FC40E1" w:rsidRPr="00FC40E1" w:rsidRDefault="0001739B" w:rsidP="00395BC8">
      <w:pPr>
        <w:pStyle w:val="ListParagraph"/>
        <w:numPr>
          <w:ilvl w:val="0"/>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bCs/>
          <w:color w:val="444444"/>
          <w:sz w:val="24"/>
          <w:szCs w:val="24"/>
          <w:lang w:val="en" w:eastAsia="en-GB"/>
        </w:rPr>
        <w:t>Other services</w:t>
      </w:r>
      <w:r w:rsidRPr="0009490F">
        <w:rPr>
          <w:rFonts w:ascii="Tahoma" w:eastAsia="Times New Roman" w:hAnsi="Tahoma" w:cs="Tahoma"/>
          <w:b/>
          <w:bCs/>
          <w:color w:val="505050"/>
          <w:sz w:val="24"/>
          <w:szCs w:val="24"/>
          <w:lang w:val="en" w:eastAsia="en-GB"/>
        </w:rPr>
        <w:t xml:space="preserve"> </w:t>
      </w:r>
    </w:p>
    <w:p w14:paraId="72261A96" w14:textId="1092CCD3" w:rsidR="0009490F" w:rsidRDefault="0001739B" w:rsidP="00FC40E1">
      <w:pPr>
        <w:pStyle w:val="ListParagraph"/>
        <w:ind w:left="360"/>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Our Practice al</w:t>
      </w:r>
      <w:r w:rsidR="0009490F">
        <w:rPr>
          <w:rFonts w:ascii="Tahoma" w:eastAsia="Times New Roman" w:hAnsi="Tahoma" w:cs="Tahoma"/>
          <w:color w:val="444444"/>
          <w:sz w:val="24"/>
          <w:szCs w:val="24"/>
          <w:lang w:val="en" w:eastAsia="en-GB"/>
        </w:rPr>
        <w:t>so offers services including:</w:t>
      </w:r>
    </w:p>
    <w:p w14:paraId="3AD6CEE0" w14:textId="77777777" w:rsidR="0009490F" w:rsidRDefault="0009490F" w:rsidP="00395BC8">
      <w:pPr>
        <w:pStyle w:val="ListParagraph"/>
        <w:numPr>
          <w:ilvl w:val="1"/>
          <w:numId w:val="6"/>
        </w:numPr>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 xml:space="preserve"> </w:t>
      </w:r>
      <w:r w:rsidR="0001739B" w:rsidRPr="0009490F">
        <w:rPr>
          <w:rFonts w:ascii="Tahoma" w:eastAsia="Times New Roman" w:hAnsi="Tahoma" w:cs="Tahoma"/>
          <w:color w:val="444444"/>
          <w:sz w:val="24"/>
          <w:szCs w:val="24"/>
          <w:lang w:val="en" w:eastAsia="en-GB"/>
        </w:rPr>
        <w:t>Dressing clinics</w:t>
      </w:r>
    </w:p>
    <w:p w14:paraId="5DCB2DE2" w14:textId="77777777" w:rsid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Ear wax and syringing</w:t>
      </w:r>
    </w:p>
    <w:p w14:paraId="56AC0E04" w14:textId="77777777" w:rsid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ECGs (electrical heart trace)</w:t>
      </w:r>
    </w:p>
    <w:p w14:paraId="21A2A445" w14:textId="77777777" w:rsid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End of life care</w:t>
      </w:r>
    </w:p>
    <w:p w14:paraId="7784A55C" w14:textId="77777777" w:rsid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Medication review</w:t>
      </w:r>
      <w:r w:rsidR="0009490F">
        <w:rPr>
          <w:rFonts w:ascii="Tahoma" w:eastAsia="Times New Roman" w:hAnsi="Tahoma" w:cs="Tahoma"/>
          <w:color w:val="444444"/>
          <w:sz w:val="24"/>
          <w:szCs w:val="24"/>
          <w:lang w:val="en" w:eastAsia="en-GB"/>
        </w:rPr>
        <w:t>s</w:t>
      </w:r>
      <w:r w:rsidRPr="0009490F">
        <w:rPr>
          <w:rFonts w:ascii="Tahoma" w:eastAsia="Times New Roman" w:hAnsi="Tahoma" w:cs="Tahoma"/>
          <w:color w:val="444444"/>
          <w:sz w:val="24"/>
          <w:szCs w:val="24"/>
          <w:lang w:val="en" w:eastAsia="en-GB"/>
        </w:rPr>
        <w:t xml:space="preserve"> </w:t>
      </w:r>
    </w:p>
    <w:p w14:paraId="36C8A066" w14:textId="77777777" w:rsid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Travel advice</w:t>
      </w:r>
    </w:p>
    <w:p w14:paraId="49BE4B23" w14:textId="77777777" w:rsidR="0001739B" w:rsidRPr="0009490F" w:rsidRDefault="0001739B" w:rsidP="00395BC8">
      <w:pPr>
        <w:pStyle w:val="ListParagraph"/>
        <w:numPr>
          <w:ilvl w:val="1"/>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Women’s health</w:t>
      </w:r>
      <w:r w:rsidRPr="0009490F">
        <w:rPr>
          <w:rFonts w:ascii="Tahoma" w:eastAsia="Times New Roman" w:hAnsi="Tahoma" w:cs="Tahoma"/>
          <w:color w:val="505050"/>
          <w:sz w:val="24"/>
          <w:szCs w:val="24"/>
          <w:lang w:val="en" w:eastAsia="en-GB"/>
        </w:rPr>
        <w:t xml:space="preserve"> </w:t>
      </w:r>
    </w:p>
    <w:p w14:paraId="24554EA4" w14:textId="77777777" w:rsidR="0009490F" w:rsidRDefault="0009490F" w:rsidP="00395BC8">
      <w:pPr>
        <w:jc w:val="both"/>
        <w:rPr>
          <w:rFonts w:ascii="Tahoma" w:eastAsia="Times New Roman" w:hAnsi="Tahoma" w:cs="Tahoma"/>
          <w:b/>
          <w:bCs/>
          <w:color w:val="444444"/>
          <w:sz w:val="24"/>
          <w:szCs w:val="24"/>
          <w:lang w:val="en" w:eastAsia="en-GB"/>
        </w:rPr>
      </w:pPr>
    </w:p>
    <w:p w14:paraId="277D6AEB" w14:textId="77777777" w:rsidR="00FC40E1" w:rsidRPr="00FC40E1" w:rsidRDefault="0001739B" w:rsidP="00395BC8">
      <w:pPr>
        <w:pStyle w:val="ListParagraph"/>
        <w:numPr>
          <w:ilvl w:val="0"/>
          <w:numId w:val="6"/>
        </w:numPr>
        <w:jc w:val="both"/>
        <w:rPr>
          <w:rFonts w:ascii="Tahoma" w:eastAsia="Times New Roman" w:hAnsi="Tahoma" w:cs="Tahoma"/>
          <w:color w:val="444444"/>
          <w:sz w:val="24"/>
          <w:szCs w:val="24"/>
          <w:lang w:val="en" w:eastAsia="en-GB"/>
        </w:rPr>
      </w:pPr>
      <w:r w:rsidRPr="0009490F">
        <w:rPr>
          <w:rFonts w:ascii="Tahoma" w:eastAsia="Times New Roman" w:hAnsi="Tahoma" w:cs="Tahoma"/>
          <w:bCs/>
          <w:color w:val="444444"/>
          <w:sz w:val="24"/>
          <w:szCs w:val="24"/>
          <w:lang w:val="en" w:eastAsia="en-GB"/>
        </w:rPr>
        <w:t>Non-NHS Services</w:t>
      </w:r>
      <w:r w:rsidRPr="0009490F">
        <w:rPr>
          <w:rFonts w:ascii="Tahoma" w:eastAsia="Times New Roman" w:hAnsi="Tahoma" w:cs="Tahoma"/>
          <w:b/>
          <w:bCs/>
          <w:color w:val="505050"/>
          <w:sz w:val="24"/>
          <w:szCs w:val="24"/>
          <w:lang w:val="en" w:eastAsia="en-GB"/>
        </w:rPr>
        <w:t xml:space="preserve"> </w:t>
      </w:r>
    </w:p>
    <w:p w14:paraId="528566B4" w14:textId="77777777" w:rsidR="00FC40E1" w:rsidRDefault="0001739B" w:rsidP="00FC40E1">
      <w:pPr>
        <w:pStyle w:val="ListParagraph"/>
        <w:ind w:left="360"/>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 xml:space="preserve">Our Practice also provides services which </w:t>
      </w:r>
      <w:r w:rsidR="0009490F">
        <w:rPr>
          <w:rFonts w:ascii="Tahoma" w:eastAsia="Times New Roman" w:hAnsi="Tahoma" w:cs="Tahoma"/>
          <w:color w:val="444444"/>
          <w:sz w:val="24"/>
          <w:szCs w:val="24"/>
          <w:lang w:val="en" w:eastAsia="en-GB"/>
        </w:rPr>
        <w:t xml:space="preserve">fall outside the </w:t>
      </w:r>
      <w:r w:rsidRPr="0009490F">
        <w:rPr>
          <w:rFonts w:ascii="Tahoma" w:eastAsia="Times New Roman" w:hAnsi="Tahoma" w:cs="Tahoma"/>
          <w:color w:val="444444"/>
          <w:sz w:val="24"/>
          <w:szCs w:val="24"/>
          <w:lang w:val="en" w:eastAsia="en-GB"/>
        </w:rPr>
        <w:t xml:space="preserve">NHS and </w:t>
      </w:r>
      <w:r w:rsidR="0009490F">
        <w:rPr>
          <w:rFonts w:ascii="Tahoma" w:eastAsia="Times New Roman" w:hAnsi="Tahoma" w:cs="Tahoma"/>
          <w:color w:val="444444"/>
          <w:sz w:val="24"/>
          <w:szCs w:val="24"/>
          <w:lang w:val="en" w:eastAsia="en-GB"/>
        </w:rPr>
        <w:t xml:space="preserve">therefore attract </w:t>
      </w:r>
      <w:r w:rsidRPr="0009490F">
        <w:rPr>
          <w:rFonts w:ascii="Tahoma" w:eastAsia="Times New Roman" w:hAnsi="Tahoma" w:cs="Tahoma"/>
          <w:color w:val="444444"/>
          <w:sz w:val="24"/>
          <w:szCs w:val="24"/>
          <w:lang w:val="en" w:eastAsia="en-GB"/>
        </w:rPr>
        <w:t>a</w:t>
      </w:r>
      <w:r w:rsidR="0009490F">
        <w:rPr>
          <w:rFonts w:ascii="Tahoma" w:eastAsia="Times New Roman" w:hAnsi="Tahoma" w:cs="Tahoma"/>
          <w:color w:val="444444"/>
          <w:sz w:val="24"/>
          <w:szCs w:val="24"/>
          <w:lang w:val="en" w:eastAsia="en-GB"/>
        </w:rPr>
        <w:t xml:space="preserve"> private fee. These services include:</w:t>
      </w:r>
    </w:p>
    <w:p w14:paraId="77B6A3A5" w14:textId="62C1F0E3" w:rsidR="0009490F" w:rsidRDefault="0009490F" w:rsidP="00FC40E1">
      <w:pPr>
        <w:pStyle w:val="ListParagraph"/>
        <w:ind w:left="360"/>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5.1     I</w:t>
      </w:r>
      <w:r w:rsidR="0001739B" w:rsidRPr="0009490F">
        <w:rPr>
          <w:rFonts w:ascii="Tahoma" w:eastAsia="Times New Roman" w:hAnsi="Tahoma" w:cs="Tahoma"/>
          <w:color w:val="444444"/>
          <w:sz w:val="24"/>
          <w:szCs w:val="24"/>
          <w:lang w:val="en" w:eastAsia="en-GB"/>
        </w:rPr>
        <w:t xml:space="preserve">nsurance claims </w:t>
      </w:r>
      <w:r w:rsidR="00395BC8" w:rsidRPr="0009490F">
        <w:rPr>
          <w:rFonts w:ascii="Tahoma" w:eastAsia="Times New Roman" w:hAnsi="Tahoma" w:cs="Tahoma"/>
          <w:color w:val="444444"/>
          <w:sz w:val="24"/>
          <w:szCs w:val="24"/>
          <w:lang w:val="en" w:eastAsia="en-GB"/>
        </w:rPr>
        <w:t>forms.</w:t>
      </w:r>
    </w:p>
    <w:p w14:paraId="34B0E861" w14:textId="28204657" w:rsidR="0009490F" w:rsidRDefault="00395BC8" w:rsidP="00395BC8">
      <w:pPr>
        <w:pStyle w:val="ListParagraph"/>
        <w:numPr>
          <w:ilvl w:val="1"/>
          <w:numId w:val="8"/>
        </w:numPr>
        <w:jc w:val="both"/>
        <w:rPr>
          <w:rFonts w:ascii="Tahoma" w:eastAsia="Times New Roman" w:hAnsi="Tahoma" w:cs="Tahoma"/>
          <w:color w:val="444444"/>
          <w:sz w:val="24"/>
          <w:szCs w:val="24"/>
          <w:lang w:val="en" w:eastAsia="en-GB"/>
        </w:rPr>
      </w:pPr>
      <w:r>
        <w:rPr>
          <w:rFonts w:ascii="Tahoma" w:eastAsia="Times New Roman" w:hAnsi="Tahoma" w:cs="Tahoma"/>
          <w:color w:val="444444"/>
          <w:sz w:val="24"/>
          <w:szCs w:val="24"/>
          <w:lang w:val="en" w:eastAsia="en-GB"/>
        </w:rPr>
        <w:t>Non-NHS</w:t>
      </w:r>
      <w:r w:rsidR="0009490F">
        <w:rPr>
          <w:rFonts w:ascii="Tahoma" w:eastAsia="Times New Roman" w:hAnsi="Tahoma" w:cs="Tahoma"/>
          <w:color w:val="444444"/>
          <w:sz w:val="24"/>
          <w:szCs w:val="24"/>
          <w:lang w:val="en" w:eastAsia="en-GB"/>
        </w:rPr>
        <w:t xml:space="preserve"> vaccinations</w:t>
      </w:r>
    </w:p>
    <w:p w14:paraId="01CF9966" w14:textId="28D45F25" w:rsidR="0009490F" w:rsidRDefault="0001739B" w:rsidP="00395BC8">
      <w:pPr>
        <w:pStyle w:val="ListParagraph"/>
        <w:numPr>
          <w:ilvl w:val="1"/>
          <w:numId w:val="8"/>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 xml:space="preserve">Prescription for taking medication </w:t>
      </w:r>
      <w:r w:rsidR="00395BC8" w:rsidRPr="0009490F">
        <w:rPr>
          <w:rFonts w:ascii="Tahoma" w:eastAsia="Times New Roman" w:hAnsi="Tahoma" w:cs="Tahoma"/>
          <w:color w:val="444444"/>
          <w:sz w:val="24"/>
          <w:szCs w:val="24"/>
          <w:lang w:val="en" w:eastAsia="en-GB"/>
        </w:rPr>
        <w:t>abroad.</w:t>
      </w:r>
    </w:p>
    <w:p w14:paraId="143C8E76" w14:textId="77777777" w:rsidR="0009490F" w:rsidRDefault="0001739B" w:rsidP="00395BC8">
      <w:pPr>
        <w:pStyle w:val="ListParagraph"/>
        <w:numPr>
          <w:ilvl w:val="1"/>
          <w:numId w:val="8"/>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Private sick notes</w:t>
      </w:r>
    </w:p>
    <w:p w14:paraId="72320561" w14:textId="77777777" w:rsidR="0009490F" w:rsidRDefault="0001739B" w:rsidP="00395BC8">
      <w:pPr>
        <w:pStyle w:val="ListParagraph"/>
        <w:numPr>
          <w:ilvl w:val="1"/>
          <w:numId w:val="8"/>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Pre-employment and HGV medicals</w:t>
      </w:r>
    </w:p>
    <w:p w14:paraId="04055A25" w14:textId="77777777" w:rsidR="0001739B" w:rsidRPr="0009490F" w:rsidRDefault="0001739B" w:rsidP="00395BC8">
      <w:pPr>
        <w:pStyle w:val="ListParagraph"/>
        <w:numPr>
          <w:ilvl w:val="1"/>
          <w:numId w:val="8"/>
        </w:numPr>
        <w:jc w:val="both"/>
        <w:rPr>
          <w:rFonts w:ascii="Tahoma" w:eastAsia="Times New Roman" w:hAnsi="Tahoma" w:cs="Tahoma"/>
          <w:color w:val="444444"/>
          <w:sz w:val="24"/>
          <w:szCs w:val="24"/>
          <w:lang w:val="en" w:eastAsia="en-GB"/>
        </w:rPr>
      </w:pPr>
      <w:r w:rsidRPr="0009490F">
        <w:rPr>
          <w:rFonts w:ascii="Tahoma" w:eastAsia="Times New Roman" w:hAnsi="Tahoma" w:cs="Tahoma"/>
          <w:color w:val="444444"/>
          <w:sz w:val="24"/>
          <w:szCs w:val="24"/>
          <w:lang w:val="en" w:eastAsia="en-GB"/>
        </w:rPr>
        <w:t>Vaccination certificates</w:t>
      </w:r>
      <w:r w:rsidRPr="0009490F">
        <w:rPr>
          <w:rFonts w:ascii="Tahoma" w:eastAsia="Times New Roman" w:hAnsi="Tahoma" w:cs="Tahoma"/>
          <w:color w:val="505050"/>
          <w:sz w:val="24"/>
          <w:szCs w:val="24"/>
          <w:lang w:val="en" w:eastAsia="en-GB"/>
        </w:rPr>
        <w:t xml:space="preserve"> </w:t>
      </w:r>
    </w:p>
    <w:sectPr w:rsidR="0001739B" w:rsidRPr="0009490F" w:rsidSect="0017220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FDC"/>
    <w:multiLevelType w:val="hybridMultilevel"/>
    <w:tmpl w:val="5B6005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C19"/>
    <w:multiLevelType w:val="multilevel"/>
    <w:tmpl w:val="35A0B5C4"/>
    <w:lvl w:ilvl="0">
      <w:start w:val="3"/>
      <w:numFmt w:val="decimal"/>
      <w:lvlText w:val="%1"/>
      <w:lvlJc w:val="left"/>
      <w:pPr>
        <w:ind w:left="480" w:hanging="480"/>
      </w:pPr>
      <w:rPr>
        <w:rFonts w:hint="default"/>
      </w:rPr>
    </w:lvl>
    <w:lvl w:ilvl="1">
      <w:start w:val="1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2ED845FD"/>
    <w:multiLevelType w:val="multilevel"/>
    <w:tmpl w:val="6C9ACB4A"/>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0CA60E5"/>
    <w:multiLevelType w:val="multilevel"/>
    <w:tmpl w:val="EDD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86796"/>
    <w:multiLevelType w:val="hybridMultilevel"/>
    <w:tmpl w:val="5EFA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03280C"/>
    <w:multiLevelType w:val="multilevel"/>
    <w:tmpl w:val="3FB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C0317"/>
    <w:multiLevelType w:val="hybridMultilevel"/>
    <w:tmpl w:val="4DBED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54C82"/>
    <w:multiLevelType w:val="multilevel"/>
    <w:tmpl w:val="5BC276E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16cid:durableId="4286292">
    <w:abstractNumId w:val="5"/>
  </w:num>
  <w:num w:numId="2" w16cid:durableId="60641370">
    <w:abstractNumId w:val="3"/>
  </w:num>
  <w:num w:numId="3" w16cid:durableId="151681351">
    <w:abstractNumId w:val="4"/>
  </w:num>
  <w:num w:numId="4" w16cid:durableId="1664383824">
    <w:abstractNumId w:val="0"/>
  </w:num>
  <w:num w:numId="5" w16cid:durableId="2031371005">
    <w:abstractNumId w:val="6"/>
  </w:num>
  <w:num w:numId="6" w16cid:durableId="406268546">
    <w:abstractNumId w:val="7"/>
  </w:num>
  <w:num w:numId="7" w16cid:durableId="1030256665">
    <w:abstractNumId w:val="1"/>
  </w:num>
  <w:num w:numId="8" w16cid:durableId="66540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9B"/>
    <w:rsid w:val="0001739B"/>
    <w:rsid w:val="0009490F"/>
    <w:rsid w:val="00172203"/>
    <w:rsid w:val="001D6F22"/>
    <w:rsid w:val="00282B57"/>
    <w:rsid w:val="00395BC8"/>
    <w:rsid w:val="004401CA"/>
    <w:rsid w:val="00440999"/>
    <w:rsid w:val="005F70F3"/>
    <w:rsid w:val="00863F61"/>
    <w:rsid w:val="008B7F94"/>
    <w:rsid w:val="00912DAE"/>
    <w:rsid w:val="00D538F8"/>
    <w:rsid w:val="00DB03B6"/>
    <w:rsid w:val="00FC4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34E7"/>
  <w15:docId w15:val="{FA2B4347-5C46-4A09-8A7D-74E719D6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9B"/>
    <w:rPr>
      <w:color w:val="0000FF" w:themeColor="hyperlink"/>
      <w:u w:val="single"/>
    </w:rPr>
  </w:style>
  <w:style w:type="paragraph" w:styleId="ListParagraph">
    <w:name w:val="List Paragraph"/>
    <w:basedOn w:val="Normal"/>
    <w:uiPriority w:val="34"/>
    <w:qFormat/>
    <w:rsid w:val="0017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1889">
      <w:bodyDiv w:val="1"/>
      <w:marLeft w:val="0"/>
      <w:marRight w:val="0"/>
      <w:marTop w:val="0"/>
      <w:marBottom w:val="0"/>
      <w:divBdr>
        <w:top w:val="none" w:sz="0" w:space="0" w:color="auto"/>
        <w:left w:val="none" w:sz="0" w:space="0" w:color="auto"/>
        <w:bottom w:val="none" w:sz="0" w:space="0" w:color="auto"/>
        <w:right w:val="none" w:sz="0" w:space="0" w:color="auto"/>
      </w:divBdr>
      <w:divsChild>
        <w:div w:id="343941352">
          <w:marLeft w:val="0"/>
          <w:marRight w:val="0"/>
          <w:marTop w:val="100"/>
          <w:marBottom w:val="100"/>
          <w:divBdr>
            <w:top w:val="none" w:sz="0" w:space="0" w:color="auto"/>
            <w:left w:val="none" w:sz="0" w:space="0" w:color="auto"/>
            <w:bottom w:val="none" w:sz="0" w:space="0" w:color="auto"/>
            <w:right w:val="none" w:sz="0" w:space="0" w:color="auto"/>
          </w:divBdr>
          <w:divsChild>
            <w:div w:id="858667456">
              <w:marLeft w:val="0"/>
              <w:marRight w:val="0"/>
              <w:marTop w:val="0"/>
              <w:marBottom w:val="0"/>
              <w:divBdr>
                <w:top w:val="none" w:sz="0" w:space="0" w:color="auto"/>
                <w:left w:val="none" w:sz="0" w:space="0" w:color="auto"/>
                <w:bottom w:val="none" w:sz="0" w:space="0" w:color="auto"/>
                <w:right w:val="none" w:sz="0" w:space="0" w:color="auto"/>
              </w:divBdr>
              <w:divsChild>
                <w:div w:id="922841744">
                  <w:marLeft w:val="0"/>
                  <w:marRight w:val="0"/>
                  <w:marTop w:val="0"/>
                  <w:marBottom w:val="0"/>
                  <w:divBdr>
                    <w:top w:val="none" w:sz="0" w:space="0" w:color="auto"/>
                    <w:left w:val="none" w:sz="0" w:space="0" w:color="auto"/>
                    <w:bottom w:val="none" w:sz="0" w:space="0" w:color="auto"/>
                    <w:right w:val="none" w:sz="0" w:space="0" w:color="auto"/>
                  </w:divBdr>
                  <w:divsChild>
                    <w:div w:id="968900237">
                      <w:marLeft w:val="0"/>
                      <w:marRight w:val="0"/>
                      <w:marTop w:val="0"/>
                      <w:marBottom w:val="75"/>
                      <w:divBdr>
                        <w:top w:val="single" w:sz="6" w:space="0" w:color="A0A0A0"/>
                        <w:left w:val="single" w:sz="6" w:space="0" w:color="A0A0A0"/>
                        <w:bottom w:val="single" w:sz="6" w:space="0" w:color="A0A0A0"/>
                        <w:right w:val="single" w:sz="6" w:space="0" w:color="A0A0A0"/>
                      </w:divBdr>
                      <w:divsChild>
                        <w:div w:id="9456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ycc.beechtreeadmin@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DYSON, Zoe (BEECH TREE SURGERY)</cp:lastModifiedBy>
  <cp:revision>2</cp:revision>
  <dcterms:created xsi:type="dcterms:W3CDTF">2023-07-25T07:17:00Z</dcterms:created>
  <dcterms:modified xsi:type="dcterms:W3CDTF">2023-07-25T07:17:00Z</dcterms:modified>
</cp:coreProperties>
</file>